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22" w:rsidRDefault="00EA3422" w:rsidP="00EA3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>ZGODA NA PRZETWARZANIE DANYCH OSOBOWYCH</w:t>
      </w:r>
    </w:p>
    <w:p w:rsidR="00EA3422" w:rsidRDefault="00EA3422" w:rsidP="00EA3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3422" w:rsidRDefault="00EA3422" w:rsidP="00EA3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3422" w:rsidRDefault="00EA3422" w:rsidP="00EA3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3422" w:rsidRDefault="00EA3422" w:rsidP="00EA3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3422" w:rsidRPr="00EA3422" w:rsidRDefault="00EA3422" w:rsidP="00EA34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3422" w:rsidRPr="00EA3422" w:rsidRDefault="00EA3422" w:rsidP="00EA34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przetwarzanie moich danych osobowych w procesie</w:t>
      </w:r>
    </w:p>
    <w:p w:rsidR="00EA3422" w:rsidRPr="00EA3422" w:rsidRDefault="00EA3422" w:rsidP="00EA34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KONKURSU PLASTYCZNEGO ,, </w:t>
      </w:r>
      <w:r w:rsidR="00133510">
        <w:rPr>
          <w:rFonts w:ascii="Times New Roman" w:eastAsia="Times New Roman" w:hAnsi="Times New Roman" w:cs="Times New Roman"/>
          <w:sz w:val="24"/>
          <w:szCs w:val="24"/>
          <w:lang w:eastAsia="pl-PL"/>
        </w:rPr>
        <w:t>Reklama ulubionej książki</w:t>
      </w:r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="00133510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ogłoszonego  28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 2018r. i prowadzoneg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przez bibliotekę szkolną w Zespole Szkół Budowlanych i Kształcenia Ustawicznego w Słupsku</w:t>
      </w:r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EA3422" w:rsidRDefault="00EA3422" w:rsidP="00EA34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oświadczam, że zostałam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łem</w:t>
      </w:r>
      <w:proofErr w:type="spellEnd"/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poinformowana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/y </w:t>
      </w:r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przysługującym mi prawie dostępu do treści moich danych oraz ich poprawiania, wycofania zgody na ich przetwarzanie w każdym czasie, jak również, że podanie tych danych było dobrowolne.</w:t>
      </w:r>
    </w:p>
    <w:p w:rsidR="00EA3422" w:rsidRPr="00EA3422" w:rsidRDefault="00EA3422" w:rsidP="00EA34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A3422" w:rsidRPr="00EA3422" w:rsidRDefault="00EA3422" w:rsidP="00EA34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Podstawa prawna: </w:t>
      </w:r>
      <w:proofErr w:type="spellStart"/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32, </w:t>
      </w:r>
      <w:proofErr w:type="spellStart"/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42, </w:t>
      </w:r>
      <w:proofErr w:type="spellStart"/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43, </w:t>
      </w:r>
      <w:proofErr w:type="spellStart"/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171 preambuły, art. 4 </w:t>
      </w:r>
      <w:proofErr w:type="spellStart"/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11, art. 5 ust. 1 lit. b, art. 7 rozporządzenia Parlamentu Europejskiego i Rady (UE) 2016/679 z 27 kwietnia 2016 r. w sprawie ochrony osób fizycznych w związku z przetwarzaniem danych osobowych i w sprawie swobodnego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A3422">
        <w:rPr>
          <w:rFonts w:ascii="Times New Roman" w:eastAsia="Times New Roman" w:hAnsi="Times New Roman" w:cs="Times New Roman"/>
          <w:sz w:val="24"/>
          <w:szCs w:val="24"/>
          <w:lang w:eastAsia="pl-PL"/>
        </w:rPr>
        <w:t>przepływu takich danych oraz uchylenia dyrektywy 95/46/WE –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z. U. E.U. L. z 2016 r. Nr 119.</w:t>
      </w:r>
    </w:p>
    <w:p w:rsidR="00261403" w:rsidRDefault="00EA3422" w:rsidP="00EA342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</w:p>
    <w:p w:rsidR="00EA3422" w:rsidRDefault="00EA3422" w:rsidP="00EA3422">
      <w:pPr>
        <w:spacing w:line="360" w:lineRule="auto"/>
        <w:jc w:val="both"/>
        <w:rPr>
          <w:sz w:val="24"/>
          <w:szCs w:val="24"/>
        </w:rPr>
      </w:pPr>
    </w:p>
    <w:p w:rsidR="00EA3422" w:rsidRPr="00EA3422" w:rsidRDefault="00EA3422" w:rsidP="00EA342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sectPr w:rsidR="00EA3422" w:rsidRPr="00EA3422" w:rsidSect="00261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/>
  <w:defaultTabStop w:val="708"/>
  <w:hyphenationZone w:val="425"/>
  <w:characterSpacingControl w:val="doNotCompress"/>
  <w:compat/>
  <w:rsids>
    <w:rsidRoot w:val="00EA3422"/>
    <w:rsid w:val="000350AF"/>
    <w:rsid w:val="00133510"/>
    <w:rsid w:val="00133AF9"/>
    <w:rsid w:val="00177069"/>
    <w:rsid w:val="00261403"/>
    <w:rsid w:val="002A4C2E"/>
    <w:rsid w:val="003011B4"/>
    <w:rsid w:val="007433A8"/>
    <w:rsid w:val="00871679"/>
    <w:rsid w:val="00A4365C"/>
    <w:rsid w:val="00CA7342"/>
    <w:rsid w:val="00D36942"/>
    <w:rsid w:val="00D77EF5"/>
    <w:rsid w:val="00EA3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4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bstakun</dc:creator>
  <cp:lastModifiedBy>bstakun</cp:lastModifiedBy>
  <cp:revision>3</cp:revision>
  <dcterms:created xsi:type="dcterms:W3CDTF">2018-09-11T07:21:00Z</dcterms:created>
  <dcterms:modified xsi:type="dcterms:W3CDTF">2018-09-28T10:25:00Z</dcterms:modified>
</cp:coreProperties>
</file>