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4759D" w14:textId="77777777" w:rsidR="00A25C9F" w:rsidRPr="00392826" w:rsidRDefault="00A25C9F" w:rsidP="0039282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92826">
        <w:rPr>
          <w:b/>
          <w:sz w:val="28"/>
          <w:szCs w:val="28"/>
        </w:rPr>
        <w:t>REGULAMIN</w:t>
      </w:r>
    </w:p>
    <w:p w14:paraId="0B30F103" w14:textId="219DE4DA" w:rsidR="00A25C9F" w:rsidRDefault="00A25C9F" w:rsidP="00392826">
      <w:pPr>
        <w:jc w:val="center"/>
        <w:rPr>
          <w:b/>
          <w:sz w:val="28"/>
          <w:szCs w:val="28"/>
        </w:rPr>
      </w:pPr>
      <w:r w:rsidRPr="00392826">
        <w:rPr>
          <w:b/>
          <w:sz w:val="28"/>
          <w:szCs w:val="28"/>
        </w:rPr>
        <w:t>rekrutacji do klas pierwszych</w:t>
      </w:r>
    </w:p>
    <w:p w14:paraId="4161536A" w14:textId="5744CC0B" w:rsidR="00005A6E" w:rsidRPr="00392826" w:rsidRDefault="00005A6E" w:rsidP="003928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Nr 2 i Branżowej Szkoły I Stopnia Nr 2</w:t>
      </w:r>
    </w:p>
    <w:p w14:paraId="1FA7D3AA" w14:textId="286FC0F8" w:rsidR="00A25C9F" w:rsidRPr="00392826" w:rsidRDefault="00A25C9F" w:rsidP="00392826">
      <w:pPr>
        <w:jc w:val="center"/>
        <w:rPr>
          <w:b/>
          <w:sz w:val="28"/>
          <w:szCs w:val="28"/>
        </w:rPr>
      </w:pPr>
      <w:r w:rsidRPr="00392826">
        <w:rPr>
          <w:b/>
          <w:sz w:val="28"/>
          <w:szCs w:val="28"/>
        </w:rPr>
        <w:t>na rok szkolny 20</w:t>
      </w:r>
      <w:r w:rsidR="000919FB">
        <w:rPr>
          <w:b/>
          <w:sz w:val="28"/>
          <w:szCs w:val="28"/>
        </w:rPr>
        <w:t>2</w:t>
      </w:r>
      <w:r w:rsidR="004F368F">
        <w:rPr>
          <w:b/>
          <w:sz w:val="28"/>
          <w:szCs w:val="28"/>
        </w:rPr>
        <w:t>2</w:t>
      </w:r>
      <w:r w:rsidRPr="00392826">
        <w:rPr>
          <w:b/>
          <w:sz w:val="28"/>
          <w:szCs w:val="28"/>
        </w:rPr>
        <w:t>/202</w:t>
      </w:r>
      <w:r w:rsidR="004F368F">
        <w:rPr>
          <w:b/>
          <w:sz w:val="28"/>
          <w:szCs w:val="28"/>
        </w:rPr>
        <w:t>3</w:t>
      </w:r>
    </w:p>
    <w:p w14:paraId="550AA6FB" w14:textId="77777777" w:rsidR="00392826" w:rsidRPr="00392826" w:rsidRDefault="00392826" w:rsidP="00392826">
      <w:pPr>
        <w:jc w:val="center"/>
        <w:rPr>
          <w:b/>
          <w:sz w:val="28"/>
          <w:szCs w:val="28"/>
          <w:u w:val="single"/>
        </w:rPr>
      </w:pPr>
    </w:p>
    <w:p w14:paraId="14B4C660" w14:textId="77777777" w:rsidR="00A25C9F" w:rsidRPr="00392826" w:rsidRDefault="00A25C9F" w:rsidP="00A25C9F">
      <w:pPr>
        <w:rPr>
          <w:b/>
        </w:rPr>
      </w:pPr>
      <w:r w:rsidRPr="00392826">
        <w:rPr>
          <w:b/>
        </w:rPr>
        <w:t>Podstawa prawna</w:t>
      </w:r>
      <w:r w:rsidR="00392826">
        <w:rPr>
          <w:b/>
        </w:rPr>
        <w:t>:</w:t>
      </w:r>
    </w:p>
    <w:p w14:paraId="762B0685" w14:textId="7F22E641" w:rsidR="00A25C9F" w:rsidRDefault="00005A6E" w:rsidP="005D37CC">
      <w:pPr>
        <w:pStyle w:val="Akapitzlist"/>
        <w:numPr>
          <w:ilvl w:val="0"/>
          <w:numId w:val="7"/>
        </w:numPr>
        <w:jc w:val="both"/>
      </w:pPr>
      <w:r>
        <w:t>Ustawa</w:t>
      </w:r>
      <w:r w:rsidR="005D37CC" w:rsidRPr="005D37CC">
        <w:t xml:space="preserve"> z dnia 14 grudnia 2016 r</w:t>
      </w:r>
      <w:r>
        <w:t xml:space="preserve">. Prawo oświatowe ((Dz.U. z 2021 r. poz. 1082 </w:t>
      </w:r>
      <w:r w:rsidR="008B5F2A">
        <w:t>);</w:t>
      </w:r>
    </w:p>
    <w:p w14:paraId="2B3CD14F" w14:textId="22D98B5B" w:rsidR="005D37CC" w:rsidRDefault="005D37CC" w:rsidP="005D37CC">
      <w:pPr>
        <w:pStyle w:val="Akapitzlist"/>
        <w:numPr>
          <w:ilvl w:val="0"/>
          <w:numId w:val="7"/>
        </w:numPr>
        <w:jc w:val="both"/>
      </w:pPr>
      <w:r w:rsidRPr="005D37CC">
        <w:t>Rozporządzenie Ministra Edukacji Narodowej z dnia 11 września 2019r. w sprawie przeprowadzania postępowania rekrutacyjnego oraz postępowania uzupełniającego do publicznych przedszkoli, szkół, placówek i centrów (Dz.U. z 2019 r. poz.1737) ;</w:t>
      </w:r>
    </w:p>
    <w:p w14:paraId="4EB562DB" w14:textId="7047FC5D" w:rsidR="00A25C9F" w:rsidRDefault="005D37CC" w:rsidP="005D37CC">
      <w:pPr>
        <w:pStyle w:val="Akapitzlist"/>
        <w:numPr>
          <w:ilvl w:val="0"/>
          <w:numId w:val="7"/>
        </w:numPr>
        <w:spacing w:after="0"/>
        <w:jc w:val="both"/>
      </w:pPr>
      <w:r w:rsidRPr="005D37CC">
        <w:t xml:space="preserve">Rozporządzenie Ministra Edukacji Narodowej z dnia 19 maja 2020r. zmieniające Rozporządzenia Ministra Edukacji Narodowej z dnia 20 marca 2020r. w sprawie szczególnych rozwiązań w okresie czasowego ograniczenia funkcjonowania jednostek systemu oświaty w związku z zapobieganiem, przeciwdziałaniem i zwalczaniem COVID-19 (Dz. U. poz. 493 z </w:t>
      </w:r>
      <w:proofErr w:type="spellStart"/>
      <w:r w:rsidRPr="005D37CC">
        <w:t>późn</w:t>
      </w:r>
      <w:proofErr w:type="spellEnd"/>
      <w:r w:rsidRPr="005D37CC">
        <w:t>. zm.);</w:t>
      </w:r>
    </w:p>
    <w:p w14:paraId="1F9E40D4" w14:textId="77777777" w:rsidR="006E022A" w:rsidRDefault="006E022A" w:rsidP="006E022A">
      <w:pPr>
        <w:spacing w:after="0"/>
        <w:jc w:val="both"/>
      </w:pPr>
    </w:p>
    <w:p w14:paraId="1529D39E" w14:textId="77777777" w:rsidR="00A25C9F" w:rsidRPr="00392826" w:rsidRDefault="00A25C9F" w:rsidP="00392826">
      <w:pPr>
        <w:jc w:val="center"/>
        <w:rPr>
          <w:b/>
          <w:sz w:val="24"/>
          <w:szCs w:val="24"/>
        </w:rPr>
      </w:pPr>
      <w:r w:rsidRPr="00392826">
        <w:rPr>
          <w:b/>
          <w:sz w:val="24"/>
          <w:szCs w:val="24"/>
        </w:rPr>
        <w:t>§ 1</w:t>
      </w:r>
    </w:p>
    <w:p w14:paraId="00A81CA2" w14:textId="77777777" w:rsidR="00A25C9F" w:rsidRDefault="00A25C9F" w:rsidP="00107CE1">
      <w:pPr>
        <w:spacing w:after="0"/>
        <w:jc w:val="both"/>
      </w:pPr>
      <w:r>
        <w:t>1</w:t>
      </w:r>
      <w:r w:rsidR="00392826">
        <w:t>.</w:t>
      </w:r>
      <w:r>
        <w:t xml:space="preserve"> Do Technikum nr </w:t>
      </w:r>
      <w:r w:rsidR="00392826">
        <w:t xml:space="preserve">2 </w:t>
      </w:r>
      <w:r>
        <w:t xml:space="preserve">i Branżowej Szkoły I stopnia nr </w:t>
      </w:r>
      <w:r w:rsidR="00392826">
        <w:t>2</w:t>
      </w:r>
      <w:r>
        <w:t xml:space="preserve"> w </w:t>
      </w:r>
      <w:r w:rsidR="00392826">
        <w:t xml:space="preserve"> </w:t>
      </w:r>
      <w:proofErr w:type="spellStart"/>
      <w:r w:rsidR="00392826">
        <w:t>ZSBiKU</w:t>
      </w:r>
      <w:proofErr w:type="spellEnd"/>
      <w:r w:rsidR="00392826">
        <w:t xml:space="preserve"> </w:t>
      </w:r>
      <w:r>
        <w:t>w Słupsku przyjmowani są</w:t>
      </w:r>
    </w:p>
    <w:p w14:paraId="4C5F2A39" w14:textId="5EF1DF83" w:rsidR="00A25C9F" w:rsidRDefault="00A25C9F" w:rsidP="00107CE1">
      <w:pPr>
        <w:spacing w:after="0"/>
        <w:jc w:val="both"/>
      </w:pPr>
      <w:r>
        <w:t>absolwenci szkoły podstawowej.</w:t>
      </w:r>
    </w:p>
    <w:p w14:paraId="00189450" w14:textId="49FE6DDF" w:rsidR="00AA3042" w:rsidRDefault="00AA3042" w:rsidP="00107CE1">
      <w:pPr>
        <w:spacing w:after="0"/>
        <w:jc w:val="both"/>
      </w:pPr>
    </w:p>
    <w:p w14:paraId="40C9CF51" w14:textId="0CE29355" w:rsidR="00AA3042" w:rsidRDefault="00AA3042" w:rsidP="00107CE1">
      <w:pPr>
        <w:spacing w:after="0"/>
        <w:jc w:val="both"/>
      </w:pPr>
      <w:r>
        <w:t>2. W roku szkolnym 2022/23 planuje się utworzenie oddziałów w zawodach:</w:t>
      </w:r>
    </w:p>
    <w:p w14:paraId="6B3ADDCC" w14:textId="0E29EDBB" w:rsidR="00AA3042" w:rsidRDefault="00AA3042" w:rsidP="00107CE1">
      <w:pPr>
        <w:spacing w:after="0"/>
        <w:jc w:val="both"/>
      </w:pPr>
      <w:r>
        <w:t>a) w technikum:</w:t>
      </w:r>
    </w:p>
    <w:p w14:paraId="7991DCE5" w14:textId="0CC18938" w:rsidR="00AA3042" w:rsidRDefault="00AA3042" w:rsidP="00107CE1">
      <w:pPr>
        <w:spacing w:after="0"/>
        <w:jc w:val="both"/>
      </w:pPr>
      <w:r>
        <w:t xml:space="preserve">- technik budownictwa- </w:t>
      </w:r>
      <w:bookmarkStart w:id="1" w:name="_Hlk97489752"/>
      <w:r>
        <w:t>przedmiot w zakresie rozszerzonym: matematyka</w:t>
      </w:r>
      <w:bookmarkEnd w:id="1"/>
      <w:r w:rsidR="006B12AE">
        <w:t>;</w:t>
      </w:r>
    </w:p>
    <w:p w14:paraId="1FBD3498" w14:textId="31DD4481" w:rsidR="00AA3042" w:rsidRDefault="00AA3042" w:rsidP="00AA3042">
      <w:pPr>
        <w:spacing w:after="0"/>
        <w:jc w:val="both"/>
      </w:pPr>
      <w:r>
        <w:t>-technik</w:t>
      </w:r>
      <w:r w:rsidRPr="00AA3042">
        <w:t xml:space="preserve"> urządzeń i systemów energetyki odnawialnej</w:t>
      </w:r>
      <w:r w:rsidR="006B12AE">
        <w:t xml:space="preserve">- </w:t>
      </w:r>
      <w:r w:rsidR="006B12AE" w:rsidRPr="006B12AE">
        <w:t>przedmiot w zakresie rozszerzonym: matematyka</w:t>
      </w:r>
      <w:r w:rsidR="006B12AE">
        <w:t>;</w:t>
      </w:r>
    </w:p>
    <w:p w14:paraId="2ABAE106" w14:textId="77777777" w:rsidR="008B5F2A" w:rsidRPr="008B5F2A" w:rsidRDefault="006B12AE" w:rsidP="008B5F2A">
      <w:pPr>
        <w:spacing w:after="0"/>
        <w:jc w:val="both"/>
      </w:pPr>
      <w:r>
        <w:t xml:space="preserve">- </w:t>
      </w:r>
      <w:r w:rsidR="008B5F2A" w:rsidRPr="008B5F2A">
        <w:t>technik renowacji elementów architektury- przedmiot w zakresie rozszerzonym: matematyka;</w:t>
      </w:r>
    </w:p>
    <w:p w14:paraId="14C29E72" w14:textId="77777777" w:rsidR="008B5F2A" w:rsidRPr="008B5F2A" w:rsidRDefault="008B5F2A" w:rsidP="008B5F2A">
      <w:pPr>
        <w:spacing w:after="0"/>
        <w:jc w:val="both"/>
      </w:pPr>
      <w:r>
        <w:t>-</w:t>
      </w:r>
      <w:r w:rsidRPr="008B5F2A">
        <w:t xml:space="preserve"> technik geodeta- przedmiot w zakresie rozszerzonym: matematyka;</w:t>
      </w:r>
    </w:p>
    <w:p w14:paraId="25D9C42E" w14:textId="304765C3" w:rsidR="008B5F2A" w:rsidRPr="008B5F2A" w:rsidRDefault="008B5F2A" w:rsidP="008B5F2A">
      <w:pPr>
        <w:spacing w:after="0"/>
        <w:jc w:val="both"/>
      </w:pPr>
      <w:r>
        <w:t>-</w:t>
      </w:r>
      <w:r w:rsidRPr="008B5F2A">
        <w:t xml:space="preserve"> technik usług fryzjerskich</w:t>
      </w:r>
      <w:r>
        <w:t xml:space="preserve">- </w:t>
      </w:r>
      <w:r w:rsidRPr="008B5F2A">
        <w:t xml:space="preserve"> przedmiot w zakresie rozszerzonym: matematyka;</w:t>
      </w:r>
    </w:p>
    <w:p w14:paraId="601344D8" w14:textId="5E44F60C" w:rsidR="006B12AE" w:rsidRDefault="006B12AE" w:rsidP="00AA3042">
      <w:pPr>
        <w:spacing w:after="0"/>
        <w:jc w:val="both"/>
      </w:pPr>
    </w:p>
    <w:p w14:paraId="16A01390" w14:textId="6896A5E1" w:rsidR="006B12AE" w:rsidRDefault="006B12AE" w:rsidP="00AA3042">
      <w:pPr>
        <w:spacing w:after="0"/>
        <w:jc w:val="both"/>
      </w:pPr>
      <w:r>
        <w:t>b) w szkole branżowej I stopnia:</w:t>
      </w:r>
    </w:p>
    <w:p w14:paraId="6EB1BF7B" w14:textId="0C356247" w:rsidR="006B12AE" w:rsidRDefault="006B12AE" w:rsidP="006B12AE">
      <w:pPr>
        <w:spacing w:after="0"/>
        <w:jc w:val="both"/>
      </w:pPr>
      <w:r>
        <w:t xml:space="preserve">- </w:t>
      </w:r>
      <w:r w:rsidRPr="006B12AE">
        <w:t>monter robót wykończeniowych w budownictwie</w:t>
      </w:r>
      <w:r w:rsidR="008B5F2A">
        <w:t>;</w:t>
      </w:r>
    </w:p>
    <w:p w14:paraId="7707F9F5" w14:textId="49512E41" w:rsidR="008B5F2A" w:rsidRDefault="008B5F2A" w:rsidP="006B12AE">
      <w:pPr>
        <w:spacing w:after="0"/>
        <w:jc w:val="both"/>
      </w:pPr>
      <w:r>
        <w:t xml:space="preserve">- </w:t>
      </w:r>
      <w:r w:rsidRPr="008B5F2A">
        <w:t>fryzjer</w:t>
      </w:r>
      <w:r>
        <w:t>;</w:t>
      </w:r>
    </w:p>
    <w:p w14:paraId="4A68589E" w14:textId="559F2061" w:rsidR="008B5F2A" w:rsidRPr="006B12AE" w:rsidRDefault="008B5F2A" w:rsidP="006B12AE">
      <w:pPr>
        <w:spacing w:after="0"/>
        <w:jc w:val="both"/>
      </w:pPr>
      <w:r>
        <w:t>-</w:t>
      </w:r>
      <w:r w:rsidR="002C6D91">
        <w:t xml:space="preserve"> </w:t>
      </w:r>
      <w:r w:rsidR="002C6D91" w:rsidRPr="002C6D91">
        <w:t>klasa wielozawodowa w zawodach branży budowlanej</w:t>
      </w:r>
      <w:r w:rsidR="002C6D91">
        <w:t>.</w:t>
      </w:r>
    </w:p>
    <w:p w14:paraId="7666A5CA" w14:textId="340BD6AF" w:rsidR="006B12AE" w:rsidRPr="00AA3042" w:rsidRDefault="006B12AE" w:rsidP="00AA3042">
      <w:pPr>
        <w:spacing w:after="0"/>
        <w:jc w:val="both"/>
      </w:pPr>
    </w:p>
    <w:p w14:paraId="2ECF369B" w14:textId="4A2AD9CD" w:rsidR="00A25C9F" w:rsidRDefault="002C6D91" w:rsidP="00107CE1">
      <w:pPr>
        <w:spacing w:after="0"/>
        <w:jc w:val="both"/>
      </w:pPr>
      <w:r>
        <w:t>3</w:t>
      </w:r>
      <w:r w:rsidR="00392826">
        <w:t>.</w:t>
      </w:r>
      <w:r w:rsidR="00A25C9F">
        <w:t xml:space="preserve"> Szkoła prowadzi nabór do szkół dla młodzieży w systemie rekrutacji elektronicznej.</w:t>
      </w:r>
    </w:p>
    <w:p w14:paraId="5E6EB225" w14:textId="77777777" w:rsidR="006E022A" w:rsidRDefault="006E022A" w:rsidP="00107CE1">
      <w:pPr>
        <w:spacing w:after="0"/>
        <w:jc w:val="both"/>
      </w:pPr>
    </w:p>
    <w:p w14:paraId="57B52D7A" w14:textId="66F06CBB" w:rsidR="00A25C9F" w:rsidRDefault="002C6D91" w:rsidP="00107CE1">
      <w:pPr>
        <w:spacing w:after="0"/>
        <w:jc w:val="both"/>
      </w:pPr>
      <w:r>
        <w:t>4</w:t>
      </w:r>
      <w:r w:rsidR="00934DC3">
        <w:t>.</w:t>
      </w:r>
      <w:r w:rsidR="00A25C9F">
        <w:t xml:space="preserve"> Postępowanie rekrutacyjne jest prowadzone na wniosek rodzica kandydata.</w:t>
      </w:r>
    </w:p>
    <w:p w14:paraId="5C9E7AB5" w14:textId="77777777" w:rsidR="006E022A" w:rsidRDefault="006E022A" w:rsidP="00107CE1">
      <w:pPr>
        <w:spacing w:after="0"/>
        <w:jc w:val="both"/>
      </w:pPr>
    </w:p>
    <w:p w14:paraId="2B1F4DF5" w14:textId="6ACA205A" w:rsidR="00A25C9F" w:rsidRDefault="002C6D91" w:rsidP="002C6D91">
      <w:pPr>
        <w:spacing w:after="0"/>
        <w:jc w:val="both"/>
      </w:pPr>
      <w:r>
        <w:t>5.</w:t>
      </w:r>
      <w:r w:rsidR="00AA3042" w:rsidRPr="00AA3042">
        <w:t xml:space="preserve">Kandydaci do szkoły dokonują rejestracji w systemie elektronicznej rejestracji </w:t>
      </w:r>
      <w:r w:rsidR="00AA3042" w:rsidRPr="002C6D91">
        <w:rPr>
          <w:b/>
          <w:bCs/>
          <w:u w:val="single"/>
        </w:rPr>
        <w:t>www.ponadpodstawowe-slupsk.nabory.pl</w:t>
      </w:r>
      <w:r w:rsidR="00AA3042" w:rsidRPr="00AA3042">
        <w:t xml:space="preserve"> </w:t>
      </w:r>
      <w:proofErr w:type="spellStart"/>
      <w:r w:rsidR="00AA3042" w:rsidRPr="00AA3042">
        <w:t>w</w:t>
      </w:r>
      <w:r w:rsidR="00AA3042">
        <w:t>,</w:t>
      </w:r>
      <w:r w:rsidR="00AA3042" w:rsidRPr="00AA3042">
        <w:t>skazując</w:t>
      </w:r>
      <w:proofErr w:type="spellEnd"/>
      <w:r w:rsidR="00AA3042" w:rsidRPr="00AA3042">
        <w:t xml:space="preserve"> według preferencji 3 wybrane przez siebie szkoły (kolejność wybranych szkół w porządku od najbardziej do najmniej preferowanych). W każdej z wybranych szkół można wybrać więcej niż jedną klasę</w:t>
      </w:r>
    </w:p>
    <w:p w14:paraId="6AFE8485" w14:textId="77777777" w:rsidR="006E022A" w:rsidRDefault="006E022A" w:rsidP="00107CE1">
      <w:pPr>
        <w:spacing w:after="0"/>
        <w:jc w:val="both"/>
      </w:pPr>
    </w:p>
    <w:p w14:paraId="412EDE53" w14:textId="42A30E4B" w:rsidR="00A25C9F" w:rsidRDefault="002C6D91" w:rsidP="00107CE1">
      <w:pPr>
        <w:spacing w:after="0"/>
        <w:jc w:val="both"/>
      </w:pPr>
      <w:r>
        <w:t>6</w:t>
      </w:r>
      <w:r w:rsidR="00934DC3">
        <w:t>.</w:t>
      </w:r>
      <w:r w:rsidR="00A25C9F">
        <w:t xml:space="preserve"> Oryginał świadectwa ukończenia szkoły podstawowej wraz z oryginałem zaświadczenia</w:t>
      </w:r>
    </w:p>
    <w:p w14:paraId="3E13E14E" w14:textId="77777777" w:rsidR="00A25C9F" w:rsidRDefault="00A25C9F" w:rsidP="00107CE1">
      <w:pPr>
        <w:spacing w:after="0"/>
        <w:jc w:val="both"/>
      </w:pPr>
      <w:r>
        <w:lastRenderedPageBreak/>
        <w:t>o szczegółowych wynikach egzaminu ósmoklasisty należy złożyć w wybranej szkole, w której</w:t>
      </w:r>
    </w:p>
    <w:p w14:paraId="1BB74E4C" w14:textId="77777777" w:rsidR="00A25C9F" w:rsidRDefault="00A25C9F" w:rsidP="00107CE1">
      <w:pPr>
        <w:spacing w:after="0"/>
        <w:jc w:val="both"/>
      </w:pPr>
      <w:r>
        <w:t>uczeń potwierdza wolę podjęcia nauki.</w:t>
      </w:r>
    </w:p>
    <w:p w14:paraId="62436EBB" w14:textId="77777777" w:rsidR="006E022A" w:rsidRDefault="006E022A" w:rsidP="00107CE1">
      <w:pPr>
        <w:spacing w:after="0"/>
        <w:jc w:val="both"/>
      </w:pPr>
    </w:p>
    <w:p w14:paraId="4FFBF3D1" w14:textId="1D6992F4" w:rsidR="00A25C9F" w:rsidRDefault="002C6D91" w:rsidP="00107CE1">
      <w:pPr>
        <w:spacing w:after="0"/>
        <w:jc w:val="both"/>
      </w:pPr>
      <w:r>
        <w:t>7</w:t>
      </w:r>
      <w:r w:rsidR="00934DC3">
        <w:t>.</w:t>
      </w:r>
      <w:r w:rsidR="00A25C9F">
        <w:t xml:space="preserve"> Harmonogram rekrutacji do szkoły stanowi </w:t>
      </w:r>
      <w:r w:rsidR="00A25C9F" w:rsidRPr="006E022A">
        <w:rPr>
          <w:u w:val="single"/>
        </w:rPr>
        <w:t>załącznik nr 1</w:t>
      </w:r>
      <w:r w:rsidR="00A25C9F">
        <w:t>.</w:t>
      </w:r>
    </w:p>
    <w:p w14:paraId="0FC58ABF" w14:textId="77777777" w:rsidR="006E022A" w:rsidRDefault="006E022A" w:rsidP="006E022A">
      <w:pPr>
        <w:spacing w:after="0"/>
      </w:pPr>
    </w:p>
    <w:p w14:paraId="2868717E" w14:textId="77777777" w:rsidR="00A25C9F" w:rsidRPr="00934DC3" w:rsidRDefault="00A25C9F" w:rsidP="00934DC3">
      <w:pPr>
        <w:jc w:val="center"/>
        <w:rPr>
          <w:b/>
          <w:sz w:val="24"/>
          <w:szCs w:val="24"/>
        </w:rPr>
      </w:pPr>
      <w:r w:rsidRPr="00934DC3">
        <w:rPr>
          <w:b/>
          <w:sz w:val="24"/>
          <w:szCs w:val="24"/>
        </w:rPr>
        <w:t>§ 2</w:t>
      </w:r>
    </w:p>
    <w:p w14:paraId="49D6B9C7" w14:textId="77777777" w:rsidR="00A25C9F" w:rsidRDefault="00A25C9F" w:rsidP="00A25C9F">
      <w:r>
        <w:t>Dokumenty obowiązujące kandydata ubiegającego się o przyjęcie do szkoły:</w:t>
      </w:r>
    </w:p>
    <w:p w14:paraId="4DA1DA50" w14:textId="77777777" w:rsidR="00A25C9F" w:rsidRDefault="00A25C9F" w:rsidP="006E022A">
      <w:pPr>
        <w:spacing w:after="0"/>
      </w:pPr>
      <w:r>
        <w:t>1. wniosek o przyjęcie do szkoły podpisany przez rodziców kandydata lub jego prawnych opiekunów</w:t>
      </w:r>
      <w:r w:rsidR="007863D1">
        <w:t xml:space="preserve"> (wygenerowany z systemu rekrutacji elektronicznej),</w:t>
      </w:r>
    </w:p>
    <w:p w14:paraId="554112CB" w14:textId="77777777" w:rsidR="006E022A" w:rsidRDefault="006E022A" w:rsidP="006E022A">
      <w:pPr>
        <w:spacing w:after="0"/>
      </w:pPr>
    </w:p>
    <w:p w14:paraId="3C7AC685" w14:textId="77777777" w:rsidR="007863D1" w:rsidRDefault="007863D1" w:rsidP="00A25C9F">
      <w:r>
        <w:t>2.</w:t>
      </w:r>
      <w:r w:rsidRPr="007863D1">
        <w:t xml:space="preserve"> zaświadczenie o wynikach egzaminu ósmoklasisty dostarczone do szkoły pierwszego wyboru,</w:t>
      </w:r>
    </w:p>
    <w:p w14:paraId="4D1EAED0" w14:textId="77777777" w:rsidR="007863D1" w:rsidRDefault="007863D1" w:rsidP="00A25C9F">
      <w:r>
        <w:t>3</w:t>
      </w:r>
      <w:r w:rsidR="00A25C9F">
        <w:t xml:space="preserve">. świadectwo ukończenia szkoły podstawowej </w:t>
      </w:r>
      <w:r>
        <w:t>,</w:t>
      </w:r>
    </w:p>
    <w:p w14:paraId="2D253AE1" w14:textId="77777777" w:rsidR="00A25C9F" w:rsidRDefault="007863D1" w:rsidP="00A25C9F">
      <w:r>
        <w:t>4.</w:t>
      </w:r>
      <w:r w:rsidR="00A25C9F">
        <w:t xml:space="preserve"> </w:t>
      </w:r>
      <w:r>
        <w:t xml:space="preserve">zaświadczenie lekarskie </w:t>
      </w:r>
      <w:r w:rsidR="00573F43">
        <w:t>zawierające orzeczenie o braku przeciwwskazań zdrowotnych do podjęcia praktycznej nauki zawodu, wydane zgodnie z przepisami w sprawie badań lekarskich kandydatów,</w:t>
      </w:r>
    </w:p>
    <w:p w14:paraId="08509100" w14:textId="77777777" w:rsidR="007863D1" w:rsidRDefault="00573F43" w:rsidP="00A25C9F">
      <w:r>
        <w:t>5</w:t>
      </w:r>
      <w:r w:rsidR="007863D1">
        <w:t xml:space="preserve">. </w:t>
      </w:r>
      <w:r>
        <w:t>inne posiadane przez kandydata zaświadczenia, np. opinie publicznej poradni psychologiczno-pedagogicznej, zaświadczenie/zaświadczenia o uzyskaniu tytułu laureata lub finalisty olimpiad lub konkursów.</w:t>
      </w:r>
    </w:p>
    <w:p w14:paraId="15D75683" w14:textId="77777777" w:rsidR="00A25C9F" w:rsidRPr="00934DC3" w:rsidRDefault="00A25C9F" w:rsidP="00934DC3">
      <w:pPr>
        <w:jc w:val="center"/>
        <w:rPr>
          <w:b/>
          <w:sz w:val="24"/>
          <w:szCs w:val="24"/>
        </w:rPr>
      </w:pPr>
      <w:r w:rsidRPr="00934DC3">
        <w:rPr>
          <w:b/>
          <w:sz w:val="24"/>
          <w:szCs w:val="24"/>
        </w:rPr>
        <w:t>§ 3</w:t>
      </w:r>
    </w:p>
    <w:p w14:paraId="011EAB32" w14:textId="77777777" w:rsidR="00A25C9F" w:rsidRDefault="00A25C9F" w:rsidP="00107CE1">
      <w:pPr>
        <w:spacing w:after="0"/>
        <w:jc w:val="both"/>
      </w:pPr>
      <w:r>
        <w:t>1. O przyjęciu kandydata do klasy pierwszej szkoły ponadgimnazjalnej: technikum oraz branżowej</w:t>
      </w:r>
    </w:p>
    <w:p w14:paraId="109A5B35" w14:textId="77777777" w:rsidR="00A25C9F" w:rsidRDefault="00A25C9F" w:rsidP="00107CE1">
      <w:pPr>
        <w:spacing w:after="0"/>
        <w:jc w:val="both"/>
      </w:pPr>
      <w:r>
        <w:t>szkoły I stopnia decyduje suma punktów, możliwych do uzyskania w procesie rekrutacyjnym –</w:t>
      </w:r>
    </w:p>
    <w:p w14:paraId="0CA9C305" w14:textId="77777777" w:rsidR="00A25C9F" w:rsidRDefault="00A25C9F" w:rsidP="00107CE1">
      <w:pPr>
        <w:spacing w:after="0"/>
        <w:jc w:val="both"/>
      </w:pPr>
      <w:r>
        <w:t>maksymalnie 200, w tym:</w:t>
      </w:r>
    </w:p>
    <w:p w14:paraId="67AB4FB9" w14:textId="77777777" w:rsidR="006E022A" w:rsidRDefault="006E022A" w:rsidP="00107CE1">
      <w:pPr>
        <w:spacing w:after="0"/>
        <w:jc w:val="both"/>
      </w:pPr>
    </w:p>
    <w:p w14:paraId="321E578B" w14:textId="77777777" w:rsidR="00A25C9F" w:rsidRDefault="00A25C9F" w:rsidP="00107CE1">
      <w:pPr>
        <w:spacing w:after="0"/>
        <w:jc w:val="both"/>
      </w:pPr>
      <w:r>
        <w:t xml:space="preserve">a) </w:t>
      </w:r>
      <w:r w:rsidRPr="00756863">
        <w:rPr>
          <w:b/>
        </w:rPr>
        <w:t>100 punktów</w:t>
      </w:r>
      <w:r>
        <w:t xml:space="preserve"> - punkty uzyskane w wyniku egzaminu ósmoklasisty zawarte w zaświadczeniu</w:t>
      </w:r>
    </w:p>
    <w:p w14:paraId="51113DDF" w14:textId="77777777" w:rsidR="00A25C9F" w:rsidRDefault="00A25C9F" w:rsidP="00107CE1">
      <w:pPr>
        <w:spacing w:after="0"/>
        <w:jc w:val="both"/>
      </w:pPr>
      <w:r>
        <w:t>o szczegółowych wynikach egzaminu wyrażone w skali procentowej dla zadań z zakresu:</w:t>
      </w:r>
    </w:p>
    <w:p w14:paraId="1D7F6DB4" w14:textId="77777777" w:rsidR="006E022A" w:rsidRDefault="006E022A" w:rsidP="00107CE1">
      <w:pPr>
        <w:spacing w:after="0"/>
        <w:jc w:val="both"/>
      </w:pPr>
    </w:p>
    <w:p w14:paraId="3CA05620" w14:textId="77777777" w:rsidR="00A25C9F" w:rsidRDefault="00A25C9F" w:rsidP="006E022A">
      <w:pPr>
        <w:pStyle w:val="Akapitzlist"/>
        <w:numPr>
          <w:ilvl w:val="0"/>
          <w:numId w:val="1"/>
        </w:numPr>
        <w:spacing w:after="0"/>
      </w:pPr>
      <w:r>
        <w:t>język polski i matematyka mnoży się przez 0,35</w:t>
      </w:r>
    </w:p>
    <w:p w14:paraId="6E14EB41" w14:textId="77777777" w:rsidR="00A25C9F" w:rsidRDefault="00A25C9F" w:rsidP="006E022A">
      <w:pPr>
        <w:pStyle w:val="Akapitzlist"/>
        <w:numPr>
          <w:ilvl w:val="0"/>
          <w:numId w:val="1"/>
        </w:numPr>
        <w:spacing w:after="0"/>
      </w:pPr>
      <w:r>
        <w:t>język obcy nowożytny mnoży się przez 0,3.</w:t>
      </w:r>
    </w:p>
    <w:p w14:paraId="33921074" w14:textId="77777777" w:rsidR="006E022A" w:rsidRDefault="006E022A" w:rsidP="006E022A">
      <w:pPr>
        <w:pStyle w:val="Akapitzlist"/>
        <w:spacing w:after="0"/>
      </w:pPr>
    </w:p>
    <w:p w14:paraId="058E0517" w14:textId="77777777" w:rsidR="00A25C9F" w:rsidRDefault="00A25C9F" w:rsidP="00107CE1">
      <w:pPr>
        <w:spacing w:after="0"/>
        <w:jc w:val="both"/>
      </w:pPr>
      <w:r>
        <w:t>b</w:t>
      </w:r>
      <w:r w:rsidRPr="00756863">
        <w:rPr>
          <w:b/>
        </w:rPr>
        <w:t>) 100 punktów</w:t>
      </w:r>
      <w:r>
        <w:t xml:space="preserve"> - punkty uzyskane za oceny wymienione na świadectwie ukończenia szkoły</w:t>
      </w:r>
    </w:p>
    <w:p w14:paraId="3465F9C1" w14:textId="77777777" w:rsidR="00A25C9F" w:rsidRDefault="00A25C9F" w:rsidP="00107CE1">
      <w:pPr>
        <w:spacing w:after="0"/>
        <w:jc w:val="both"/>
      </w:pPr>
      <w:r>
        <w:t>podstawowej: z języka polskiego, matematyki, języka obcego i jednego przedmiotu ustalonego</w:t>
      </w:r>
    </w:p>
    <w:p w14:paraId="472B3602" w14:textId="77777777" w:rsidR="00A25C9F" w:rsidRDefault="00A25C9F" w:rsidP="00107CE1">
      <w:pPr>
        <w:spacing w:after="0"/>
        <w:jc w:val="both"/>
      </w:pPr>
      <w:r>
        <w:t xml:space="preserve">przez dyrektora szkoły do danego oddziału tej szkoły </w:t>
      </w:r>
      <w:r w:rsidRPr="00756863">
        <w:rPr>
          <w:b/>
        </w:rPr>
        <w:t>(maksymalnie 72 punkty)</w:t>
      </w:r>
      <w:r>
        <w:t xml:space="preserve"> oraz inne</w:t>
      </w:r>
    </w:p>
    <w:p w14:paraId="5FC3BCD9" w14:textId="77777777" w:rsidR="00A25C9F" w:rsidRPr="00756863" w:rsidRDefault="00A25C9F" w:rsidP="00107CE1">
      <w:pPr>
        <w:spacing w:after="0"/>
        <w:jc w:val="both"/>
        <w:rPr>
          <w:b/>
        </w:rPr>
      </w:pPr>
      <w:r>
        <w:t xml:space="preserve">osiągnięcia ucznia wymienione na świadectwie ukończenia </w:t>
      </w:r>
      <w:r w:rsidR="00287E80">
        <w:t xml:space="preserve">szkoły podstawowej </w:t>
      </w:r>
      <w:r>
        <w:t>(</w:t>
      </w:r>
      <w:r w:rsidRPr="00756863">
        <w:rPr>
          <w:b/>
        </w:rPr>
        <w:t>maksymalnie 28</w:t>
      </w:r>
    </w:p>
    <w:p w14:paraId="7330ADAA" w14:textId="77777777" w:rsidR="00A25C9F" w:rsidRDefault="00A25C9F" w:rsidP="00107CE1">
      <w:pPr>
        <w:spacing w:after="0"/>
        <w:jc w:val="both"/>
      </w:pPr>
      <w:r w:rsidRPr="00756863">
        <w:rPr>
          <w:b/>
        </w:rPr>
        <w:t>punktów).</w:t>
      </w:r>
      <w:r w:rsidR="00EA481E">
        <w:rPr>
          <w:b/>
        </w:rPr>
        <w:t xml:space="preserve"> </w:t>
      </w:r>
      <w:r w:rsidR="00EA481E" w:rsidRPr="00EA481E">
        <w:t xml:space="preserve">W </w:t>
      </w:r>
      <w:r w:rsidR="00EA481E">
        <w:t xml:space="preserve">przypadku języków obcych brana jest pod uwagę </w:t>
      </w:r>
      <w:r w:rsidR="00EA481E" w:rsidRPr="00EA481E">
        <w:rPr>
          <w:b/>
        </w:rPr>
        <w:t>wyższa ocena</w:t>
      </w:r>
      <w:r w:rsidR="00EA481E">
        <w:t xml:space="preserve"> z jednego z nich.</w:t>
      </w:r>
    </w:p>
    <w:p w14:paraId="2D8354FC" w14:textId="77777777" w:rsidR="006E022A" w:rsidRPr="00EA481E" w:rsidRDefault="006E022A" w:rsidP="006E022A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3"/>
        <w:gridCol w:w="2274"/>
        <w:gridCol w:w="3022"/>
        <w:gridCol w:w="2553"/>
      </w:tblGrid>
      <w:tr w:rsidR="00391FF8" w14:paraId="7A1B27F5" w14:textId="77777777" w:rsidTr="00391FF8">
        <w:tc>
          <w:tcPr>
            <w:tcW w:w="1213" w:type="dxa"/>
          </w:tcPr>
          <w:p w14:paraId="226015B3" w14:textId="77777777" w:rsidR="00391FF8" w:rsidRDefault="00391FF8" w:rsidP="00A25C9F">
            <w:pPr>
              <w:rPr>
                <w:b/>
              </w:rPr>
            </w:pPr>
            <w:r>
              <w:rPr>
                <w:b/>
              </w:rPr>
              <w:t>Typ szkoły</w:t>
            </w:r>
          </w:p>
        </w:tc>
        <w:tc>
          <w:tcPr>
            <w:tcW w:w="2274" w:type="dxa"/>
          </w:tcPr>
          <w:p w14:paraId="5B2D38CF" w14:textId="77777777" w:rsidR="00391FF8" w:rsidRDefault="00391FF8" w:rsidP="00A25C9F">
            <w:pPr>
              <w:rPr>
                <w:b/>
              </w:rPr>
            </w:pPr>
            <w:r>
              <w:rPr>
                <w:b/>
              </w:rPr>
              <w:t>zawód</w:t>
            </w:r>
            <w:r w:rsidR="00416073">
              <w:rPr>
                <w:b/>
              </w:rPr>
              <w:t>/klasa</w:t>
            </w:r>
          </w:p>
        </w:tc>
        <w:tc>
          <w:tcPr>
            <w:tcW w:w="3022" w:type="dxa"/>
          </w:tcPr>
          <w:p w14:paraId="70E953A8" w14:textId="77777777" w:rsidR="00391FF8" w:rsidRDefault="00416073" w:rsidP="00A25C9F">
            <w:pPr>
              <w:rPr>
                <w:b/>
              </w:rPr>
            </w:pPr>
            <w:r>
              <w:rPr>
                <w:b/>
              </w:rPr>
              <w:t>p</w:t>
            </w:r>
            <w:r w:rsidR="00391FF8">
              <w:rPr>
                <w:b/>
              </w:rPr>
              <w:t>rzedmioty punktowane</w:t>
            </w:r>
          </w:p>
        </w:tc>
        <w:tc>
          <w:tcPr>
            <w:tcW w:w="2553" w:type="dxa"/>
          </w:tcPr>
          <w:p w14:paraId="423B5AE7" w14:textId="77777777" w:rsidR="00391FF8" w:rsidRDefault="00416073" w:rsidP="00A25C9F">
            <w:pPr>
              <w:rPr>
                <w:b/>
              </w:rPr>
            </w:pPr>
            <w:r>
              <w:rPr>
                <w:b/>
              </w:rPr>
              <w:t>n</w:t>
            </w:r>
            <w:r w:rsidR="005F2353">
              <w:rPr>
                <w:b/>
              </w:rPr>
              <w:t>auczane języki obce</w:t>
            </w:r>
          </w:p>
        </w:tc>
      </w:tr>
      <w:tr w:rsidR="00391FF8" w14:paraId="034B97C5" w14:textId="77777777" w:rsidTr="00391FF8">
        <w:trPr>
          <w:trHeight w:val="108"/>
        </w:trPr>
        <w:tc>
          <w:tcPr>
            <w:tcW w:w="1213" w:type="dxa"/>
            <w:vMerge w:val="restart"/>
          </w:tcPr>
          <w:p w14:paraId="7ED8CC40" w14:textId="77777777" w:rsidR="00391FF8" w:rsidRDefault="00391FF8" w:rsidP="00391FF8">
            <w:pPr>
              <w:jc w:val="center"/>
            </w:pPr>
            <w:r w:rsidRPr="00391FF8">
              <w:t>Technikum (5 lat)</w:t>
            </w:r>
          </w:p>
          <w:p w14:paraId="5E20A2F7" w14:textId="77777777" w:rsidR="005F2353" w:rsidRDefault="005F2353" w:rsidP="00391FF8">
            <w:pPr>
              <w:jc w:val="center"/>
            </w:pPr>
          </w:p>
          <w:p w14:paraId="2518D757" w14:textId="77777777" w:rsidR="005F2353" w:rsidRDefault="005F2353" w:rsidP="00391FF8">
            <w:pPr>
              <w:jc w:val="center"/>
            </w:pPr>
          </w:p>
          <w:p w14:paraId="4509F6E0" w14:textId="77777777" w:rsidR="005F2353" w:rsidRDefault="005F2353" w:rsidP="00391FF8">
            <w:pPr>
              <w:jc w:val="center"/>
            </w:pPr>
          </w:p>
          <w:p w14:paraId="2A50DA26" w14:textId="77777777" w:rsidR="005F2353" w:rsidRDefault="005F2353" w:rsidP="00391FF8">
            <w:pPr>
              <w:jc w:val="center"/>
            </w:pPr>
          </w:p>
          <w:p w14:paraId="7ACDB76C" w14:textId="77777777" w:rsidR="005F2353" w:rsidRDefault="005F2353" w:rsidP="00391FF8">
            <w:pPr>
              <w:jc w:val="center"/>
            </w:pPr>
          </w:p>
          <w:p w14:paraId="41029F59" w14:textId="77777777" w:rsidR="005F2353" w:rsidRDefault="005F2353" w:rsidP="00391FF8">
            <w:pPr>
              <w:jc w:val="center"/>
            </w:pPr>
          </w:p>
          <w:p w14:paraId="1CA7EF94" w14:textId="77777777" w:rsidR="005F2353" w:rsidRDefault="005F2353" w:rsidP="00391FF8">
            <w:pPr>
              <w:jc w:val="center"/>
            </w:pPr>
          </w:p>
          <w:p w14:paraId="719EB6DC" w14:textId="77777777" w:rsidR="005F2353" w:rsidRDefault="005F2353" w:rsidP="00391FF8">
            <w:pPr>
              <w:jc w:val="center"/>
            </w:pPr>
          </w:p>
          <w:p w14:paraId="70DA1BAB" w14:textId="77777777" w:rsidR="005F2353" w:rsidRDefault="005F2353" w:rsidP="00391FF8">
            <w:pPr>
              <w:jc w:val="center"/>
            </w:pPr>
          </w:p>
          <w:p w14:paraId="7A6451CC" w14:textId="77777777" w:rsidR="005F2353" w:rsidRDefault="005F2353" w:rsidP="00391FF8">
            <w:pPr>
              <w:jc w:val="center"/>
            </w:pPr>
          </w:p>
          <w:p w14:paraId="75A307DA" w14:textId="77777777" w:rsidR="005F2353" w:rsidRDefault="005F2353" w:rsidP="00391FF8">
            <w:pPr>
              <w:jc w:val="center"/>
            </w:pPr>
          </w:p>
          <w:p w14:paraId="0A712312" w14:textId="77777777" w:rsidR="005F2353" w:rsidRDefault="005F2353" w:rsidP="00391FF8">
            <w:pPr>
              <w:jc w:val="center"/>
            </w:pPr>
          </w:p>
          <w:p w14:paraId="315B1A2B" w14:textId="77777777" w:rsidR="005F2353" w:rsidRDefault="005F2353" w:rsidP="00391FF8">
            <w:pPr>
              <w:jc w:val="center"/>
            </w:pPr>
          </w:p>
          <w:p w14:paraId="0F07B90B" w14:textId="77777777" w:rsidR="005F2353" w:rsidRPr="00391FF8" w:rsidRDefault="005F2353" w:rsidP="00391FF8">
            <w:pPr>
              <w:jc w:val="center"/>
            </w:pPr>
          </w:p>
        </w:tc>
        <w:tc>
          <w:tcPr>
            <w:tcW w:w="2274" w:type="dxa"/>
          </w:tcPr>
          <w:p w14:paraId="3652912C" w14:textId="77777777" w:rsidR="00391FF8" w:rsidRPr="00391FF8" w:rsidRDefault="00391FF8" w:rsidP="00A25C9F">
            <w:r w:rsidRPr="00391FF8">
              <w:lastRenderedPageBreak/>
              <w:t>technik budownictwa</w:t>
            </w:r>
          </w:p>
          <w:p w14:paraId="189804FA" w14:textId="77777777" w:rsidR="00391FF8" w:rsidRPr="00391FF8" w:rsidRDefault="00391FF8" w:rsidP="00A25C9F"/>
        </w:tc>
        <w:tc>
          <w:tcPr>
            <w:tcW w:w="3022" w:type="dxa"/>
          </w:tcPr>
          <w:p w14:paraId="1B03A2F2" w14:textId="77777777" w:rsidR="00391FF8" w:rsidRPr="00416073" w:rsidRDefault="00391FF8" w:rsidP="00A25C9F">
            <w:pPr>
              <w:rPr>
                <w:b/>
              </w:rPr>
            </w:pPr>
            <w:r w:rsidRPr="00416073">
              <w:rPr>
                <w:b/>
              </w:rPr>
              <w:t>j. polski, matematyka, j. obcy, fizyka</w:t>
            </w:r>
          </w:p>
        </w:tc>
        <w:tc>
          <w:tcPr>
            <w:tcW w:w="2553" w:type="dxa"/>
          </w:tcPr>
          <w:p w14:paraId="758ED343" w14:textId="77777777" w:rsidR="00391FF8" w:rsidRPr="00391FF8" w:rsidRDefault="005F2353" w:rsidP="00A25C9F">
            <w:r>
              <w:t>j. angielski, j. niemiecki lub rosyjski</w:t>
            </w:r>
          </w:p>
        </w:tc>
      </w:tr>
      <w:tr w:rsidR="00391FF8" w14:paraId="5EF3991B" w14:textId="77777777" w:rsidTr="00391FF8">
        <w:trPr>
          <w:trHeight w:val="108"/>
        </w:trPr>
        <w:tc>
          <w:tcPr>
            <w:tcW w:w="1213" w:type="dxa"/>
            <w:vMerge/>
          </w:tcPr>
          <w:p w14:paraId="060A1FBC" w14:textId="77777777" w:rsidR="00391FF8" w:rsidRPr="00391FF8" w:rsidRDefault="00391FF8" w:rsidP="00A25C9F"/>
        </w:tc>
        <w:tc>
          <w:tcPr>
            <w:tcW w:w="2274" w:type="dxa"/>
          </w:tcPr>
          <w:p w14:paraId="4D70277F" w14:textId="77777777" w:rsidR="00391FF8" w:rsidRPr="00391FF8" w:rsidRDefault="00391FF8" w:rsidP="00A25C9F">
            <w:r w:rsidRPr="00391FF8">
              <w:t xml:space="preserve"> </w:t>
            </w:r>
            <w:bookmarkStart w:id="2" w:name="_Hlk97489728"/>
            <w:r w:rsidRPr="00391FF8">
              <w:t>technik urządzeń i systemów energetyki odnawialnej</w:t>
            </w:r>
          </w:p>
          <w:bookmarkEnd w:id="2"/>
          <w:p w14:paraId="62A80672" w14:textId="77777777" w:rsidR="00391FF8" w:rsidRPr="00391FF8" w:rsidRDefault="00391FF8" w:rsidP="00A25C9F"/>
        </w:tc>
        <w:tc>
          <w:tcPr>
            <w:tcW w:w="3022" w:type="dxa"/>
          </w:tcPr>
          <w:p w14:paraId="630C33BB" w14:textId="77777777" w:rsidR="00391FF8" w:rsidRPr="00416073" w:rsidRDefault="00391FF8" w:rsidP="00A25C9F">
            <w:pPr>
              <w:rPr>
                <w:b/>
              </w:rPr>
            </w:pPr>
            <w:r w:rsidRPr="00416073">
              <w:rPr>
                <w:b/>
              </w:rPr>
              <w:t>j. polski, matematyka, j. obcy, fizyka</w:t>
            </w:r>
          </w:p>
        </w:tc>
        <w:tc>
          <w:tcPr>
            <w:tcW w:w="2553" w:type="dxa"/>
          </w:tcPr>
          <w:p w14:paraId="6629717C" w14:textId="77777777" w:rsidR="00391FF8" w:rsidRPr="00391FF8" w:rsidRDefault="005F2353" w:rsidP="00A25C9F">
            <w:r w:rsidRPr="005F2353">
              <w:t>j. angielski, j. niemiecki lub rosyjski</w:t>
            </w:r>
          </w:p>
        </w:tc>
      </w:tr>
      <w:tr w:rsidR="00391FF8" w14:paraId="0C40C607" w14:textId="77777777" w:rsidTr="00391FF8">
        <w:trPr>
          <w:trHeight w:val="108"/>
        </w:trPr>
        <w:tc>
          <w:tcPr>
            <w:tcW w:w="1213" w:type="dxa"/>
            <w:vMerge/>
          </w:tcPr>
          <w:p w14:paraId="424592B3" w14:textId="77777777" w:rsidR="00391FF8" w:rsidRPr="00391FF8" w:rsidRDefault="00391FF8" w:rsidP="00A25C9F"/>
        </w:tc>
        <w:tc>
          <w:tcPr>
            <w:tcW w:w="2274" w:type="dxa"/>
          </w:tcPr>
          <w:p w14:paraId="0219BA78" w14:textId="77777777" w:rsidR="00391FF8" w:rsidRPr="00391FF8" w:rsidRDefault="00391FF8" w:rsidP="00A25C9F">
            <w:r w:rsidRPr="00391FF8">
              <w:t>technik renowacji elementów architektury</w:t>
            </w:r>
          </w:p>
          <w:p w14:paraId="30132E1D" w14:textId="77777777" w:rsidR="00391FF8" w:rsidRPr="00391FF8" w:rsidRDefault="00391FF8" w:rsidP="00A25C9F"/>
        </w:tc>
        <w:tc>
          <w:tcPr>
            <w:tcW w:w="3022" w:type="dxa"/>
          </w:tcPr>
          <w:p w14:paraId="6ADCE1EE" w14:textId="77777777" w:rsidR="00391FF8" w:rsidRPr="00416073" w:rsidRDefault="00391FF8" w:rsidP="00A25C9F">
            <w:pPr>
              <w:rPr>
                <w:b/>
              </w:rPr>
            </w:pPr>
            <w:r w:rsidRPr="00416073">
              <w:rPr>
                <w:b/>
              </w:rPr>
              <w:lastRenderedPageBreak/>
              <w:t>j. polski, matematyka, j. obcy, fizyka</w:t>
            </w:r>
          </w:p>
        </w:tc>
        <w:tc>
          <w:tcPr>
            <w:tcW w:w="2553" w:type="dxa"/>
          </w:tcPr>
          <w:p w14:paraId="36D45EAC" w14:textId="77777777" w:rsidR="00391FF8" w:rsidRPr="00391FF8" w:rsidRDefault="005F2353" w:rsidP="00A25C9F">
            <w:r w:rsidRPr="005F2353">
              <w:t>j. angielski, j. niemiecki lub rosyjski</w:t>
            </w:r>
          </w:p>
        </w:tc>
      </w:tr>
      <w:tr w:rsidR="00391FF8" w14:paraId="4018B59B" w14:textId="77777777" w:rsidTr="00391FF8">
        <w:trPr>
          <w:trHeight w:val="108"/>
        </w:trPr>
        <w:tc>
          <w:tcPr>
            <w:tcW w:w="1213" w:type="dxa"/>
            <w:vMerge/>
          </w:tcPr>
          <w:p w14:paraId="2BF9B058" w14:textId="77777777" w:rsidR="00391FF8" w:rsidRPr="00391FF8" w:rsidRDefault="00391FF8" w:rsidP="00A25C9F"/>
        </w:tc>
        <w:tc>
          <w:tcPr>
            <w:tcW w:w="2274" w:type="dxa"/>
          </w:tcPr>
          <w:p w14:paraId="24EEE37B" w14:textId="77777777" w:rsidR="00391FF8" w:rsidRPr="00391FF8" w:rsidRDefault="00391FF8" w:rsidP="00A25C9F">
            <w:r w:rsidRPr="00391FF8">
              <w:t>technik geodeta</w:t>
            </w:r>
          </w:p>
          <w:p w14:paraId="7B99B268" w14:textId="77777777" w:rsidR="00391FF8" w:rsidRPr="00391FF8" w:rsidRDefault="00391FF8" w:rsidP="00A25C9F"/>
        </w:tc>
        <w:tc>
          <w:tcPr>
            <w:tcW w:w="3022" w:type="dxa"/>
          </w:tcPr>
          <w:p w14:paraId="525E3FFC" w14:textId="77777777" w:rsidR="00391FF8" w:rsidRPr="00416073" w:rsidRDefault="00391FF8" w:rsidP="00A25C9F">
            <w:pPr>
              <w:rPr>
                <w:b/>
              </w:rPr>
            </w:pPr>
            <w:r w:rsidRPr="00416073">
              <w:rPr>
                <w:b/>
              </w:rPr>
              <w:t>j. polski, matematyka, j. obcy, fizyka</w:t>
            </w:r>
          </w:p>
        </w:tc>
        <w:tc>
          <w:tcPr>
            <w:tcW w:w="2553" w:type="dxa"/>
          </w:tcPr>
          <w:p w14:paraId="04C9784C" w14:textId="77777777" w:rsidR="00391FF8" w:rsidRPr="00391FF8" w:rsidRDefault="005F2353" w:rsidP="00A25C9F">
            <w:r w:rsidRPr="005F2353">
              <w:t>j. angielski, j. niemiecki lub rosyjski</w:t>
            </w:r>
          </w:p>
        </w:tc>
      </w:tr>
      <w:tr w:rsidR="00391FF8" w14:paraId="3D3FB8B9" w14:textId="77777777" w:rsidTr="00391FF8">
        <w:trPr>
          <w:trHeight w:val="108"/>
        </w:trPr>
        <w:tc>
          <w:tcPr>
            <w:tcW w:w="1213" w:type="dxa"/>
            <w:vMerge/>
          </w:tcPr>
          <w:p w14:paraId="0EFBC56A" w14:textId="77777777" w:rsidR="00391FF8" w:rsidRPr="00391FF8" w:rsidRDefault="00391FF8" w:rsidP="00A25C9F"/>
        </w:tc>
        <w:tc>
          <w:tcPr>
            <w:tcW w:w="2274" w:type="dxa"/>
          </w:tcPr>
          <w:p w14:paraId="6BD13FA2" w14:textId="77777777" w:rsidR="00391FF8" w:rsidRPr="00391FF8" w:rsidRDefault="00391FF8" w:rsidP="00A25C9F">
            <w:r w:rsidRPr="00391FF8">
              <w:t>technik usług fryzjerskich</w:t>
            </w:r>
          </w:p>
          <w:p w14:paraId="558318AB" w14:textId="77777777" w:rsidR="00391FF8" w:rsidRPr="00391FF8" w:rsidRDefault="00391FF8" w:rsidP="00A25C9F"/>
        </w:tc>
        <w:tc>
          <w:tcPr>
            <w:tcW w:w="3022" w:type="dxa"/>
          </w:tcPr>
          <w:p w14:paraId="21564AD7" w14:textId="77777777" w:rsidR="00391FF8" w:rsidRPr="00416073" w:rsidRDefault="00391FF8" w:rsidP="00A25C9F">
            <w:pPr>
              <w:rPr>
                <w:b/>
              </w:rPr>
            </w:pPr>
            <w:r w:rsidRPr="00416073">
              <w:rPr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14:paraId="0681D11B" w14:textId="77777777" w:rsidR="00391FF8" w:rsidRPr="00391FF8" w:rsidRDefault="005F2353" w:rsidP="00A25C9F">
            <w:r w:rsidRPr="005F2353">
              <w:t>j. angielski, j. niemiecki lub rosyjski</w:t>
            </w:r>
          </w:p>
        </w:tc>
      </w:tr>
      <w:tr w:rsidR="00391FF8" w14:paraId="07FDF7A2" w14:textId="77777777" w:rsidTr="00391FF8">
        <w:trPr>
          <w:trHeight w:val="270"/>
        </w:trPr>
        <w:tc>
          <w:tcPr>
            <w:tcW w:w="1213" w:type="dxa"/>
            <w:vMerge w:val="restart"/>
          </w:tcPr>
          <w:p w14:paraId="509E68B9" w14:textId="77777777" w:rsidR="00391FF8" w:rsidRDefault="00391FF8" w:rsidP="00A25C9F">
            <w:r w:rsidRPr="005F2353">
              <w:t>Branżowa Szkoła I stopnia</w:t>
            </w:r>
          </w:p>
          <w:p w14:paraId="6824610A" w14:textId="77777777" w:rsidR="006E022A" w:rsidRPr="005F2353" w:rsidRDefault="006E022A" w:rsidP="00A25C9F">
            <w:r>
              <w:t>(3 lata)</w:t>
            </w:r>
          </w:p>
        </w:tc>
        <w:tc>
          <w:tcPr>
            <w:tcW w:w="2274" w:type="dxa"/>
          </w:tcPr>
          <w:p w14:paraId="56ABA2AF" w14:textId="77777777" w:rsidR="00391FF8" w:rsidRPr="005F2353" w:rsidRDefault="005F2353" w:rsidP="00A25C9F">
            <w:bookmarkStart w:id="3" w:name="_Hlk97489841"/>
            <w:r w:rsidRPr="005F2353">
              <w:t>monter robót wykończeniowych w budownictwie</w:t>
            </w:r>
          </w:p>
          <w:bookmarkEnd w:id="3"/>
          <w:p w14:paraId="118CFC8D" w14:textId="77777777" w:rsidR="005F2353" w:rsidRPr="005F2353" w:rsidRDefault="005F2353" w:rsidP="00A25C9F"/>
        </w:tc>
        <w:tc>
          <w:tcPr>
            <w:tcW w:w="3022" w:type="dxa"/>
          </w:tcPr>
          <w:p w14:paraId="68C1730E" w14:textId="77777777" w:rsidR="00391FF8" w:rsidRDefault="00416073" w:rsidP="00A25C9F">
            <w:pPr>
              <w:rPr>
                <w:b/>
              </w:rPr>
            </w:pPr>
            <w:r w:rsidRPr="00416073">
              <w:rPr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14:paraId="6067C503" w14:textId="77777777" w:rsidR="00391FF8" w:rsidRPr="00416073" w:rsidRDefault="00416073" w:rsidP="00A25C9F">
            <w:r w:rsidRPr="00416073">
              <w:t>j. angielski, j. niemiecki lub rosyjski</w:t>
            </w:r>
          </w:p>
        </w:tc>
      </w:tr>
      <w:tr w:rsidR="00391FF8" w14:paraId="15628978" w14:textId="77777777" w:rsidTr="00391FF8">
        <w:trPr>
          <w:trHeight w:val="270"/>
        </w:trPr>
        <w:tc>
          <w:tcPr>
            <w:tcW w:w="1213" w:type="dxa"/>
            <w:vMerge/>
          </w:tcPr>
          <w:p w14:paraId="3511B8C6" w14:textId="77777777" w:rsidR="00391FF8" w:rsidRPr="005F2353" w:rsidRDefault="00391FF8" w:rsidP="00A25C9F"/>
        </w:tc>
        <w:tc>
          <w:tcPr>
            <w:tcW w:w="2274" w:type="dxa"/>
          </w:tcPr>
          <w:p w14:paraId="51EDF6CC" w14:textId="0D5CD733" w:rsidR="005F2353" w:rsidRPr="005F2353" w:rsidRDefault="00005A6E" w:rsidP="00005A6E">
            <w:r>
              <w:t>fryzjer</w:t>
            </w:r>
          </w:p>
        </w:tc>
        <w:tc>
          <w:tcPr>
            <w:tcW w:w="3022" w:type="dxa"/>
          </w:tcPr>
          <w:p w14:paraId="3121CF92" w14:textId="77777777" w:rsidR="00391FF8" w:rsidRDefault="00416073" w:rsidP="00A25C9F">
            <w:pPr>
              <w:rPr>
                <w:b/>
              </w:rPr>
            </w:pPr>
            <w:r w:rsidRPr="00416073">
              <w:rPr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14:paraId="7924D73F" w14:textId="77777777" w:rsidR="00391FF8" w:rsidRPr="00416073" w:rsidRDefault="00416073" w:rsidP="00A25C9F">
            <w:r w:rsidRPr="00416073">
              <w:t>j. angielski, j. niemiecki lub rosyjski</w:t>
            </w:r>
          </w:p>
        </w:tc>
      </w:tr>
      <w:tr w:rsidR="00391FF8" w14:paraId="33474BBE" w14:textId="77777777" w:rsidTr="00391FF8">
        <w:trPr>
          <w:trHeight w:val="270"/>
        </w:trPr>
        <w:tc>
          <w:tcPr>
            <w:tcW w:w="1213" w:type="dxa"/>
            <w:vMerge/>
          </w:tcPr>
          <w:p w14:paraId="0040848F" w14:textId="77777777" w:rsidR="00391FF8" w:rsidRPr="005F2353" w:rsidRDefault="00391FF8" w:rsidP="00A25C9F"/>
        </w:tc>
        <w:tc>
          <w:tcPr>
            <w:tcW w:w="2274" w:type="dxa"/>
          </w:tcPr>
          <w:p w14:paraId="462A0BC2" w14:textId="77777777" w:rsidR="00391FF8" w:rsidRPr="005F2353" w:rsidRDefault="005F2353" w:rsidP="00A25C9F">
            <w:r w:rsidRPr="005F2353">
              <w:t>klasa wielozawodowa w zawodach branży budowlanej</w:t>
            </w:r>
          </w:p>
        </w:tc>
        <w:tc>
          <w:tcPr>
            <w:tcW w:w="3022" w:type="dxa"/>
          </w:tcPr>
          <w:p w14:paraId="5611F8F4" w14:textId="77777777" w:rsidR="00391FF8" w:rsidRDefault="00416073" w:rsidP="00A25C9F">
            <w:pPr>
              <w:rPr>
                <w:b/>
              </w:rPr>
            </w:pPr>
            <w:r w:rsidRPr="00416073">
              <w:rPr>
                <w:b/>
              </w:rPr>
              <w:t>j. polski, matematyka, j. obcy, plastyka</w:t>
            </w:r>
          </w:p>
        </w:tc>
        <w:tc>
          <w:tcPr>
            <w:tcW w:w="2553" w:type="dxa"/>
          </w:tcPr>
          <w:p w14:paraId="0A888AF3" w14:textId="77777777" w:rsidR="00391FF8" w:rsidRPr="00416073" w:rsidRDefault="00416073" w:rsidP="00A25C9F">
            <w:r w:rsidRPr="00416073">
              <w:t>j. angielski, j. niemiecki lub rosyjski</w:t>
            </w:r>
          </w:p>
        </w:tc>
      </w:tr>
    </w:tbl>
    <w:p w14:paraId="51318C18" w14:textId="77777777" w:rsidR="00756863" w:rsidRDefault="00756863" w:rsidP="00A25C9F">
      <w:pPr>
        <w:rPr>
          <w:b/>
        </w:rPr>
      </w:pPr>
    </w:p>
    <w:p w14:paraId="74D846EA" w14:textId="77777777" w:rsidR="00A25C9F" w:rsidRPr="00416073" w:rsidRDefault="00A25C9F" w:rsidP="00A25C9F">
      <w:pPr>
        <w:rPr>
          <w:sz w:val="24"/>
          <w:szCs w:val="24"/>
        </w:rPr>
      </w:pPr>
      <w:r>
        <w:t>2</w:t>
      </w:r>
      <w:r w:rsidRPr="00416073">
        <w:rPr>
          <w:sz w:val="24"/>
          <w:szCs w:val="24"/>
        </w:rPr>
        <w:t>.</w:t>
      </w:r>
      <w:r w:rsidR="00416073" w:rsidRPr="00416073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 xml:space="preserve"> Oceny z zajęć edukacyjnych przeliczane są na punkty wg następujących zasad:</w:t>
      </w:r>
    </w:p>
    <w:p w14:paraId="282562D0" w14:textId="77777777" w:rsidR="00A25C9F" w:rsidRPr="00416073" w:rsidRDefault="00416073" w:rsidP="00416073">
      <w:pPr>
        <w:jc w:val="center"/>
        <w:rPr>
          <w:b/>
          <w:sz w:val="24"/>
          <w:szCs w:val="24"/>
        </w:rPr>
      </w:pPr>
      <w:r w:rsidRPr="00416073">
        <w:rPr>
          <w:b/>
          <w:sz w:val="24"/>
          <w:szCs w:val="24"/>
        </w:rPr>
        <w:t>c</w:t>
      </w:r>
      <w:r w:rsidR="00A25C9F" w:rsidRPr="00416073">
        <w:rPr>
          <w:b/>
          <w:sz w:val="24"/>
          <w:szCs w:val="24"/>
        </w:rPr>
        <w:t>elujący</w:t>
      </w:r>
      <w:r w:rsidRPr="00416073">
        <w:rPr>
          <w:b/>
          <w:sz w:val="24"/>
          <w:szCs w:val="24"/>
        </w:rPr>
        <w:t xml:space="preserve">   </w:t>
      </w:r>
      <w:r w:rsidR="00A25C9F" w:rsidRPr="00416073">
        <w:rPr>
          <w:b/>
          <w:sz w:val="24"/>
          <w:szCs w:val="24"/>
        </w:rPr>
        <w:t xml:space="preserve"> </w:t>
      </w:r>
      <w:r w:rsidRPr="00416073">
        <w:rPr>
          <w:b/>
          <w:sz w:val="24"/>
          <w:szCs w:val="24"/>
        </w:rPr>
        <w:t xml:space="preserve">                </w:t>
      </w:r>
      <w:r w:rsidR="00A25C9F" w:rsidRPr="00416073">
        <w:rPr>
          <w:b/>
          <w:sz w:val="24"/>
          <w:szCs w:val="24"/>
        </w:rPr>
        <w:t>18 punktów</w:t>
      </w:r>
    </w:p>
    <w:p w14:paraId="3D4C9D4E" w14:textId="77777777" w:rsidR="00A25C9F" w:rsidRPr="00416073" w:rsidRDefault="00416073" w:rsidP="00416073">
      <w:pPr>
        <w:jc w:val="center"/>
        <w:rPr>
          <w:b/>
          <w:sz w:val="24"/>
          <w:szCs w:val="24"/>
        </w:rPr>
      </w:pPr>
      <w:r w:rsidRPr="00416073">
        <w:rPr>
          <w:b/>
          <w:sz w:val="24"/>
          <w:szCs w:val="24"/>
        </w:rPr>
        <w:t xml:space="preserve"> </w:t>
      </w:r>
      <w:r w:rsidR="00A25C9F" w:rsidRPr="00416073">
        <w:rPr>
          <w:b/>
          <w:sz w:val="24"/>
          <w:szCs w:val="24"/>
        </w:rPr>
        <w:t>bardzo dobr</w:t>
      </w:r>
      <w:r w:rsidRPr="00416073">
        <w:rPr>
          <w:b/>
          <w:sz w:val="24"/>
          <w:szCs w:val="24"/>
        </w:rPr>
        <w:t>y</w:t>
      </w:r>
      <w:r w:rsidR="00A25C9F" w:rsidRPr="00416073">
        <w:rPr>
          <w:b/>
          <w:sz w:val="24"/>
          <w:szCs w:val="24"/>
        </w:rPr>
        <w:t xml:space="preserve"> </w:t>
      </w:r>
      <w:r w:rsidRPr="00416073">
        <w:rPr>
          <w:b/>
          <w:sz w:val="24"/>
          <w:szCs w:val="24"/>
        </w:rPr>
        <w:t xml:space="preserve">         </w:t>
      </w:r>
      <w:r w:rsidR="00A25C9F" w:rsidRPr="00416073">
        <w:rPr>
          <w:b/>
          <w:sz w:val="24"/>
          <w:szCs w:val="24"/>
        </w:rPr>
        <w:t>17 punktów</w:t>
      </w:r>
    </w:p>
    <w:p w14:paraId="3F3B87B6" w14:textId="77777777" w:rsidR="00A25C9F" w:rsidRPr="00416073" w:rsidRDefault="00416073" w:rsidP="00416073">
      <w:pPr>
        <w:jc w:val="center"/>
        <w:rPr>
          <w:b/>
          <w:sz w:val="24"/>
          <w:szCs w:val="24"/>
        </w:rPr>
      </w:pPr>
      <w:r w:rsidRPr="00416073">
        <w:rPr>
          <w:b/>
          <w:sz w:val="24"/>
          <w:szCs w:val="24"/>
        </w:rPr>
        <w:t xml:space="preserve">  </w:t>
      </w:r>
      <w:r w:rsidR="00A25C9F" w:rsidRPr="00416073">
        <w:rPr>
          <w:b/>
          <w:sz w:val="24"/>
          <w:szCs w:val="24"/>
        </w:rPr>
        <w:t>dobry</w:t>
      </w:r>
      <w:r w:rsidRPr="00416073">
        <w:rPr>
          <w:b/>
          <w:sz w:val="24"/>
          <w:szCs w:val="24"/>
        </w:rPr>
        <w:t xml:space="preserve">                     </w:t>
      </w:r>
      <w:r w:rsidR="00A25C9F" w:rsidRPr="00416073">
        <w:rPr>
          <w:b/>
          <w:sz w:val="24"/>
          <w:szCs w:val="24"/>
        </w:rPr>
        <w:t xml:space="preserve"> 14 punktów</w:t>
      </w:r>
    </w:p>
    <w:p w14:paraId="69D22ACE" w14:textId="77777777" w:rsidR="00A25C9F" w:rsidRPr="00416073" w:rsidRDefault="00416073" w:rsidP="00416073">
      <w:pPr>
        <w:jc w:val="center"/>
        <w:rPr>
          <w:b/>
          <w:sz w:val="24"/>
          <w:szCs w:val="24"/>
        </w:rPr>
      </w:pPr>
      <w:r w:rsidRPr="00416073">
        <w:rPr>
          <w:b/>
          <w:sz w:val="24"/>
          <w:szCs w:val="24"/>
        </w:rPr>
        <w:t xml:space="preserve"> </w:t>
      </w:r>
      <w:r w:rsidR="00A25C9F" w:rsidRPr="00416073">
        <w:rPr>
          <w:b/>
          <w:sz w:val="24"/>
          <w:szCs w:val="24"/>
        </w:rPr>
        <w:t>dostateczny</w:t>
      </w:r>
      <w:r w:rsidRPr="00416073">
        <w:rPr>
          <w:b/>
          <w:sz w:val="24"/>
          <w:szCs w:val="24"/>
        </w:rPr>
        <w:t xml:space="preserve">             </w:t>
      </w:r>
      <w:r w:rsidR="00A25C9F" w:rsidRPr="00416073">
        <w:rPr>
          <w:b/>
          <w:sz w:val="24"/>
          <w:szCs w:val="24"/>
        </w:rPr>
        <w:t xml:space="preserve"> 8 punktów</w:t>
      </w:r>
    </w:p>
    <w:p w14:paraId="3EC10AEF" w14:textId="77777777" w:rsidR="00A25C9F" w:rsidRPr="00416073" w:rsidRDefault="00A25C9F" w:rsidP="00416073">
      <w:pPr>
        <w:jc w:val="center"/>
        <w:rPr>
          <w:sz w:val="24"/>
          <w:szCs w:val="24"/>
        </w:rPr>
      </w:pPr>
      <w:r w:rsidRPr="00416073">
        <w:rPr>
          <w:b/>
          <w:sz w:val="24"/>
          <w:szCs w:val="24"/>
        </w:rPr>
        <w:t>dopuszczający</w:t>
      </w:r>
      <w:r w:rsidR="00416073" w:rsidRPr="00416073">
        <w:rPr>
          <w:b/>
          <w:sz w:val="24"/>
          <w:szCs w:val="24"/>
        </w:rPr>
        <w:t xml:space="preserve">          </w:t>
      </w:r>
      <w:r w:rsidRPr="00416073">
        <w:rPr>
          <w:b/>
          <w:sz w:val="24"/>
          <w:szCs w:val="24"/>
        </w:rPr>
        <w:t xml:space="preserve"> 2 punkty</w:t>
      </w:r>
    </w:p>
    <w:p w14:paraId="0ECD5476" w14:textId="77777777" w:rsidR="00A25C9F" w:rsidRPr="00416073" w:rsidRDefault="00A25C9F" w:rsidP="00107CE1">
      <w:pPr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3. Za świadectwo ukończenia szkoły podstawowej z wyróżnieniem przyznaje się </w:t>
      </w:r>
      <w:r w:rsidRPr="00416073">
        <w:rPr>
          <w:b/>
          <w:sz w:val="24"/>
          <w:szCs w:val="24"/>
        </w:rPr>
        <w:t>7 punktów</w:t>
      </w:r>
      <w:r w:rsidRPr="00416073">
        <w:rPr>
          <w:sz w:val="24"/>
          <w:szCs w:val="24"/>
        </w:rPr>
        <w:t>.</w:t>
      </w:r>
    </w:p>
    <w:p w14:paraId="762DD9FA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4. Za osiągnięcia w zakresie aktywności społecznej, w tym na rzecz środowiska szkolnego,</w:t>
      </w:r>
    </w:p>
    <w:p w14:paraId="581044FA" w14:textId="77777777" w:rsidR="00A25C9F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w szczególności w formie wolontariatu – przyznaje się </w:t>
      </w:r>
      <w:r w:rsidRPr="00416073">
        <w:rPr>
          <w:b/>
          <w:sz w:val="24"/>
          <w:szCs w:val="24"/>
        </w:rPr>
        <w:t>3 pkt</w:t>
      </w:r>
      <w:r w:rsidRPr="00416073">
        <w:rPr>
          <w:sz w:val="24"/>
          <w:szCs w:val="24"/>
        </w:rPr>
        <w:t>.</w:t>
      </w:r>
    </w:p>
    <w:p w14:paraId="03332016" w14:textId="77777777" w:rsidR="006E022A" w:rsidRPr="00416073" w:rsidRDefault="006E022A" w:rsidP="00107CE1">
      <w:pPr>
        <w:spacing w:after="0"/>
        <w:jc w:val="both"/>
        <w:rPr>
          <w:sz w:val="24"/>
          <w:szCs w:val="24"/>
        </w:rPr>
      </w:pPr>
    </w:p>
    <w:p w14:paraId="5B62A9BB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5. Osiągnięcia ucznia wymienione na świadectwie ukończenia szkoły podstawowej są</w:t>
      </w:r>
    </w:p>
    <w:p w14:paraId="73165E8C" w14:textId="77777777" w:rsidR="00A25C9F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odpowiednio punktowane:</w:t>
      </w:r>
    </w:p>
    <w:p w14:paraId="3C361C1E" w14:textId="77777777" w:rsidR="006E022A" w:rsidRPr="00416073" w:rsidRDefault="006E022A" w:rsidP="00107CE1">
      <w:pPr>
        <w:spacing w:after="0"/>
        <w:jc w:val="both"/>
        <w:rPr>
          <w:sz w:val="24"/>
          <w:szCs w:val="24"/>
        </w:rPr>
      </w:pPr>
    </w:p>
    <w:p w14:paraId="02E17D19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a) za uzyskanie w zawodach wiedzy będących konkursem o zasięgu </w:t>
      </w:r>
      <w:proofErr w:type="spellStart"/>
      <w:r w:rsidRPr="00416073">
        <w:rPr>
          <w:sz w:val="24"/>
          <w:szCs w:val="24"/>
        </w:rPr>
        <w:t>ponadwojewódzkim</w:t>
      </w:r>
      <w:proofErr w:type="spellEnd"/>
    </w:p>
    <w:p w14:paraId="1F88E587" w14:textId="77777777" w:rsidR="00A25C9F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organizowanym przez kuratorów oświaty na podstawie zawartych porozumień:</w:t>
      </w:r>
    </w:p>
    <w:p w14:paraId="61DA1D6C" w14:textId="77777777" w:rsidR="006E022A" w:rsidRPr="00416073" w:rsidRDefault="006E022A" w:rsidP="00107CE1">
      <w:pPr>
        <w:spacing w:after="0"/>
        <w:jc w:val="both"/>
        <w:rPr>
          <w:sz w:val="24"/>
          <w:szCs w:val="24"/>
        </w:rPr>
      </w:pPr>
    </w:p>
    <w:p w14:paraId="07A79D9E" w14:textId="77777777" w:rsidR="00A25C9F" w:rsidRPr="00416073" w:rsidRDefault="00A25C9F" w:rsidP="00107CE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tytuł finalisty konkursu przedmiotowego – przyznaje się </w:t>
      </w:r>
      <w:r w:rsidRPr="00416073">
        <w:rPr>
          <w:b/>
          <w:sz w:val="24"/>
          <w:szCs w:val="24"/>
        </w:rPr>
        <w:t>10 pkt</w:t>
      </w:r>
      <w:r w:rsidR="002A09AC">
        <w:rPr>
          <w:b/>
          <w:sz w:val="24"/>
          <w:szCs w:val="24"/>
        </w:rPr>
        <w:t>,</w:t>
      </w:r>
    </w:p>
    <w:p w14:paraId="445660A8" w14:textId="77777777" w:rsidR="00A25C9F" w:rsidRPr="00416073" w:rsidRDefault="00A25C9F" w:rsidP="00107CE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tytuł laureata konkursu tematycznego lub interdyscyplinarnego – przyznaje się </w:t>
      </w:r>
      <w:r w:rsidRPr="00416073">
        <w:rPr>
          <w:b/>
          <w:sz w:val="24"/>
          <w:szCs w:val="24"/>
        </w:rPr>
        <w:t>7 pkt</w:t>
      </w:r>
      <w:r w:rsidR="002A09AC">
        <w:rPr>
          <w:b/>
          <w:sz w:val="24"/>
          <w:szCs w:val="24"/>
        </w:rPr>
        <w:t>,</w:t>
      </w:r>
    </w:p>
    <w:p w14:paraId="40C6F7F4" w14:textId="77777777" w:rsidR="00A25C9F" w:rsidRPr="006E022A" w:rsidRDefault="00A25C9F" w:rsidP="00107CE1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tytuł finalisty konkursu tematycznego interdyscyplinarnego- przyznaje się </w:t>
      </w:r>
      <w:r w:rsidRPr="00416073">
        <w:rPr>
          <w:b/>
          <w:sz w:val="24"/>
          <w:szCs w:val="24"/>
        </w:rPr>
        <w:t>5 pkt</w:t>
      </w:r>
      <w:r w:rsidR="002A09AC">
        <w:rPr>
          <w:b/>
          <w:sz w:val="24"/>
          <w:szCs w:val="24"/>
        </w:rPr>
        <w:t>,</w:t>
      </w:r>
    </w:p>
    <w:p w14:paraId="2C232D33" w14:textId="77777777" w:rsidR="006E022A" w:rsidRPr="00416073" w:rsidRDefault="006E022A" w:rsidP="00107CE1">
      <w:pPr>
        <w:pStyle w:val="Akapitzlist"/>
        <w:spacing w:after="0"/>
        <w:ind w:left="780"/>
        <w:jc w:val="both"/>
        <w:rPr>
          <w:sz w:val="24"/>
          <w:szCs w:val="24"/>
        </w:rPr>
      </w:pPr>
    </w:p>
    <w:p w14:paraId="5C89C409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b) za uzyskanie w zawodach wiedzy będących konkursem o zasięgu wojewódzkim</w:t>
      </w:r>
    </w:p>
    <w:p w14:paraId="2C326430" w14:textId="77777777" w:rsidR="00A25C9F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organizowanym przez kuratora oświaty:</w:t>
      </w:r>
    </w:p>
    <w:p w14:paraId="243A53E4" w14:textId="77777777" w:rsidR="006E022A" w:rsidRPr="00416073" w:rsidRDefault="006E022A" w:rsidP="00107CE1">
      <w:pPr>
        <w:spacing w:after="0"/>
        <w:jc w:val="both"/>
        <w:rPr>
          <w:sz w:val="24"/>
          <w:szCs w:val="24"/>
        </w:rPr>
      </w:pPr>
    </w:p>
    <w:p w14:paraId="6CB10C1F" w14:textId="77777777" w:rsidR="00A25C9F" w:rsidRPr="002A09AC" w:rsidRDefault="00A25C9F" w:rsidP="00107CE1">
      <w:pPr>
        <w:pStyle w:val="Akapitzlist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 w:rsidRPr="002A09AC">
        <w:rPr>
          <w:sz w:val="24"/>
          <w:szCs w:val="24"/>
        </w:rPr>
        <w:t xml:space="preserve">dwóch lub więcej tytułów finalisty konkursu przedmiotowego - przyznaje się </w:t>
      </w:r>
      <w:r w:rsidRPr="002A09AC">
        <w:rPr>
          <w:b/>
          <w:sz w:val="24"/>
          <w:szCs w:val="24"/>
        </w:rPr>
        <w:t>10 pkt</w:t>
      </w:r>
      <w:r w:rsidR="002A09AC">
        <w:rPr>
          <w:b/>
          <w:sz w:val="24"/>
          <w:szCs w:val="24"/>
        </w:rPr>
        <w:t>,</w:t>
      </w:r>
    </w:p>
    <w:p w14:paraId="5F2AE73D" w14:textId="77777777" w:rsidR="00A25C9F" w:rsidRPr="002A09AC" w:rsidRDefault="00A25C9F" w:rsidP="00107CE1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2A09AC">
        <w:rPr>
          <w:sz w:val="24"/>
          <w:szCs w:val="24"/>
        </w:rPr>
        <w:t>dwóch lub więcej tytułów laureata konkursu tematycznego lub interdyscyplinarnego</w:t>
      </w:r>
    </w:p>
    <w:p w14:paraId="0BF5F13F" w14:textId="77777777" w:rsidR="00A25C9F" w:rsidRPr="00416073" w:rsidRDefault="002A09AC" w:rsidP="00107C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A25C9F" w:rsidRPr="00416073">
        <w:rPr>
          <w:sz w:val="24"/>
          <w:szCs w:val="24"/>
        </w:rPr>
        <w:t xml:space="preserve">- przyznaje się </w:t>
      </w:r>
      <w:r w:rsidR="00A25C9F" w:rsidRPr="002A09AC">
        <w:rPr>
          <w:b/>
          <w:sz w:val="24"/>
          <w:szCs w:val="24"/>
        </w:rPr>
        <w:t>7 pkt</w:t>
      </w:r>
      <w:r>
        <w:rPr>
          <w:b/>
          <w:sz w:val="24"/>
          <w:szCs w:val="24"/>
        </w:rPr>
        <w:t>,</w:t>
      </w:r>
    </w:p>
    <w:p w14:paraId="7534A871" w14:textId="77777777" w:rsidR="00A25C9F" w:rsidRPr="002A09AC" w:rsidRDefault="00107CE1" w:rsidP="00107CE1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5C9F" w:rsidRPr="002A09AC">
        <w:rPr>
          <w:sz w:val="24"/>
          <w:szCs w:val="24"/>
        </w:rPr>
        <w:t xml:space="preserve">dwóch lub więcej tytułów finalisty konkursu tematycznego lub </w:t>
      </w:r>
      <w:proofErr w:type="spellStart"/>
      <w:r w:rsidR="00A25C9F" w:rsidRPr="002A09AC">
        <w:rPr>
          <w:sz w:val="24"/>
          <w:szCs w:val="24"/>
        </w:rPr>
        <w:t>interdyscyplinanego</w:t>
      </w:r>
      <w:proofErr w:type="spellEnd"/>
    </w:p>
    <w:p w14:paraId="002EFDDA" w14:textId="77777777" w:rsidR="00A25C9F" w:rsidRPr="00416073" w:rsidRDefault="002A09AC" w:rsidP="00107CE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5C9F" w:rsidRPr="00416073">
        <w:rPr>
          <w:sz w:val="24"/>
          <w:szCs w:val="24"/>
        </w:rPr>
        <w:t xml:space="preserve">- przyznaje się </w:t>
      </w:r>
      <w:r w:rsidR="00A25C9F" w:rsidRPr="002A09AC">
        <w:rPr>
          <w:b/>
          <w:sz w:val="24"/>
          <w:szCs w:val="24"/>
        </w:rPr>
        <w:t>5 pkt</w:t>
      </w:r>
      <w:r>
        <w:rPr>
          <w:b/>
          <w:sz w:val="24"/>
          <w:szCs w:val="24"/>
        </w:rPr>
        <w:t>,</w:t>
      </w:r>
    </w:p>
    <w:p w14:paraId="25CD3EFB" w14:textId="77777777" w:rsidR="00A25C9F" w:rsidRPr="002A09AC" w:rsidRDefault="00A25C9F" w:rsidP="00107CE1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A09AC">
        <w:rPr>
          <w:sz w:val="24"/>
          <w:szCs w:val="24"/>
        </w:rPr>
        <w:t xml:space="preserve">tytuł finalisty konkursu przedmiotowego – przyznaje się </w:t>
      </w:r>
      <w:r w:rsidR="002A09AC" w:rsidRPr="002A09AC">
        <w:rPr>
          <w:b/>
          <w:sz w:val="24"/>
          <w:szCs w:val="24"/>
        </w:rPr>
        <w:t>7 pkt</w:t>
      </w:r>
      <w:r w:rsidR="002A09AC">
        <w:rPr>
          <w:b/>
          <w:sz w:val="24"/>
          <w:szCs w:val="24"/>
        </w:rPr>
        <w:t>,</w:t>
      </w:r>
    </w:p>
    <w:p w14:paraId="4DF5F229" w14:textId="77777777" w:rsidR="002A09AC" w:rsidRPr="00107CE1" w:rsidRDefault="00A25C9F" w:rsidP="00107CE1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A09AC">
        <w:rPr>
          <w:sz w:val="24"/>
          <w:szCs w:val="24"/>
        </w:rPr>
        <w:t>tytuł laureata konkursu tematycznego lub interdyscyplinarnego – przyznaje się</w:t>
      </w:r>
      <w:r w:rsidR="00107CE1">
        <w:rPr>
          <w:sz w:val="24"/>
          <w:szCs w:val="24"/>
        </w:rPr>
        <w:t xml:space="preserve"> </w:t>
      </w:r>
      <w:r w:rsidR="00107CE1" w:rsidRPr="00107CE1">
        <w:rPr>
          <w:b/>
          <w:sz w:val="24"/>
          <w:szCs w:val="24"/>
        </w:rPr>
        <w:t>5pkt</w:t>
      </w:r>
      <w:r w:rsidR="00107CE1">
        <w:rPr>
          <w:b/>
          <w:sz w:val="24"/>
          <w:szCs w:val="24"/>
        </w:rPr>
        <w:t>,</w:t>
      </w:r>
    </w:p>
    <w:p w14:paraId="6F57E1FD" w14:textId="77777777" w:rsidR="002A09AC" w:rsidRDefault="00A25C9F" w:rsidP="00107CE1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A09AC">
        <w:rPr>
          <w:sz w:val="24"/>
          <w:szCs w:val="24"/>
        </w:rPr>
        <w:t xml:space="preserve">tytuł finalisty konkursu tematycznego lub interdyscyplinarnego – przyznaje się </w:t>
      </w:r>
      <w:r w:rsidR="00107CE1" w:rsidRPr="00107CE1">
        <w:rPr>
          <w:b/>
          <w:sz w:val="24"/>
          <w:szCs w:val="24"/>
        </w:rPr>
        <w:t>3 pkt</w:t>
      </w:r>
      <w:r w:rsidR="00107CE1">
        <w:rPr>
          <w:b/>
          <w:sz w:val="24"/>
          <w:szCs w:val="24"/>
        </w:rPr>
        <w:t>,</w:t>
      </w:r>
    </w:p>
    <w:p w14:paraId="1985919C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c) uzyskanie wysokiego miejsca w zawodach wiedzy innych niż wymienione wyżej,</w:t>
      </w:r>
    </w:p>
    <w:p w14:paraId="342FDA53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artystycznych lub sportowych organizowanych przez Kuratora Oświaty stosuje się</w:t>
      </w:r>
    </w:p>
    <w:p w14:paraId="2AD77506" w14:textId="77777777" w:rsidR="00A25C9F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§ 6.1 podpunkt 5 rozporządzenia MEN z dnia 14 marca 2017 r.,</w:t>
      </w:r>
    </w:p>
    <w:p w14:paraId="26B13CF9" w14:textId="77777777" w:rsidR="006E022A" w:rsidRPr="00416073" w:rsidRDefault="006E022A" w:rsidP="006E022A">
      <w:pPr>
        <w:spacing w:after="0"/>
        <w:rPr>
          <w:sz w:val="24"/>
          <w:szCs w:val="24"/>
        </w:rPr>
      </w:pPr>
    </w:p>
    <w:p w14:paraId="787CF578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d) uzyskanie wysokiego miejsca w zawodach wiedzy innych niż wymienione w pkt a), b) i c)</w:t>
      </w:r>
    </w:p>
    <w:p w14:paraId="6CE1F4B4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artystycznych lub sportowych organizowanych przez kuratora oświaty lub inne podmioty</w:t>
      </w:r>
    </w:p>
    <w:p w14:paraId="33757DD3" w14:textId="77777777" w:rsidR="00A25C9F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działające na terenie szkoły, na szczeblu:</w:t>
      </w:r>
    </w:p>
    <w:p w14:paraId="3D68D8CD" w14:textId="77777777" w:rsidR="006E022A" w:rsidRPr="00416073" w:rsidRDefault="006E022A" w:rsidP="00107CE1">
      <w:pPr>
        <w:spacing w:after="0"/>
        <w:jc w:val="both"/>
        <w:rPr>
          <w:sz w:val="24"/>
          <w:szCs w:val="24"/>
        </w:rPr>
      </w:pPr>
    </w:p>
    <w:p w14:paraId="7A51FF72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międzynarodowym – przyznaje się 4 punkty</w:t>
      </w:r>
    </w:p>
    <w:p w14:paraId="36C1A37D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krajowym – przyznaje się 3 punkty</w:t>
      </w:r>
    </w:p>
    <w:p w14:paraId="3DA9BB9E" w14:textId="77777777" w:rsidR="00A25C9F" w:rsidRPr="00416073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wojewódzkim – przyznaje się 2 punkty</w:t>
      </w:r>
    </w:p>
    <w:p w14:paraId="338F61A2" w14:textId="77777777" w:rsidR="00A25C9F" w:rsidRDefault="00A25C9F" w:rsidP="00107CE1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powiatowym – przyznaje się 1 punkt.</w:t>
      </w:r>
    </w:p>
    <w:p w14:paraId="1EA15766" w14:textId="77777777" w:rsidR="006E022A" w:rsidRPr="00416073" w:rsidRDefault="006E022A" w:rsidP="00107CE1">
      <w:pPr>
        <w:spacing w:after="0"/>
        <w:jc w:val="both"/>
        <w:rPr>
          <w:sz w:val="24"/>
          <w:szCs w:val="24"/>
        </w:rPr>
      </w:pPr>
    </w:p>
    <w:p w14:paraId="2EA2ABD6" w14:textId="77777777" w:rsidR="00A25C9F" w:rsidRPr="002A09AC" w:rsidRDefault="00A25C9F" w:rsidP="00107CE1">
      <w:pPr>
        <w:spacing w:after="0"/>
        <w:jc w:val="both"/>
        <w:rPr>
          <w:sz w:val="24"/>
          <w:szCs w:val="24"/>
          <w:u w:val="single"/>
        </w:rPr>
      </w:pPr>
      <w:r w:rsidRPr="00416073">
        <w:rPr>
          <w:sz w:val="24"/>
          <w:szCs w:val="24"/>
        </w:rPr>
        <w:t xml:space="preserve">e) </w:t>
      </w:r>
      <w:r w:rsidRPr="002A09AC">
        <w:rPr>
          <w:sz w:val="24"/>
          <w:szCs w:val="24"/>
          <w:u w:val="single"/>
        </w:rPr>
        <w:t>w przypadku, gdy kandydat ma więcej niż jedno szczególne osiągnięcie z takich samych</w:t>
      </w:r>
    </w:p>
    <w:p w14:paraId="31A70B08" w14:textId="77777777" w:rsidR="00A25C9F" w:rsidRPr="002A09AC" w:rsidRDefault="00A25C9F" w:rsidP="00107CE1">
      <w:pPr>
        <w:spacing w:after="0"/>
        <w:jc w:val="both"/>
        <w:rPr>
          <w:sz w:val="24"/>
          <w:szCs w:val="24"/>
          <w:u w:val="single"/>
        </w:rPr>
      </w:pPr>
      <w:r w:rsidRPr="002A09AC">
        <w:rPr>
          <w:sz w:val="24"/>
          <w:szCs w:val="24"/>
          <w:u w:val="single"/>
        </w:rPr>
        <w:t>zawodów wiedzy, artystycznych i sportowych, na tym samym szczeblu oraz z tego samego</w:t>
      </w:r>
    </w:p>
    <w:p w14:paraId="705F0706" w14:textId="77777777" w:rsidR="00A25C9F" w:rsidRPr="002A09AC" w:rsidRDefault="00A25C9F" w:rsidP="00107CE1">
      <w:pPr>
        <w:spacing w:after="0"/>
        <w:jc w:val="both"/>
        <w:rPr>
          <w:sz w:val="24"/>
          <w:szCs w:val="24"/>
          <w:u w:val="single"/>
        </w:rPr>
      </w:pPr>
      <w:r w:rsidRPr="002A09AC">
        <w:rPr>
          <w:sz w:val="24"/>
          <w:szCs w:val="24"/>
          <w:u w:val="single"/>
        </w:rPr>
        <w:t>zakresu, wymienione na świadectwie ukończenia gimnazjum, przyznaje się jednorazowo</w:t>
      </w:r>
    </w:p>
    <w:p w14:paraId="089D5836" w14:textId="77777777" w:rsidR="00A25C9F" w:rsidRPr="002A09AC" w:rsidRDefault="00A25C9F" w:rsidP="00107CE1">
      <w:pPr>
        <w:spacing w:after="0"/>
        <w:jc w:val="both"/>
        <w:rPr>
          <w:sz w:val="24"/>
          <w:szCs w:val="24"/>
          <w:u w:val="single"/>
        </w:rPr>
      </w:pPr>
      <w:r w:rsidRPr="002A09AC">
        <w:rPr>
          <w:sz w:val="24"/>
          <w:szCs w:val="24"/>
          <w:u w:val="single"/>
        </w:rPr>
        <w:t>punkty za najwyższe osiągnięcie tego ucznia w tych zawodach, z tym, że maksymalna liczba</w:t>
      </w:r>
    </w:p>
    <w:p w14:paraId="174DB9CE" w14:textId="77777777" w:rsidR="00A25C9F" w:rsidRPr="002A09AC" w:rsidRDefault="00A25C9F" w:rsidP="00107CE1">
      <w:pPr>
        <w:spacing w:after="0"/>
        <w:jc w:val="both"/>
        <w:rPr>
          <w:sz w:val="24"/>
          <w:szCs w:val="24"/>
          <w:u w:val="single"/>
        </w:rPr>
      </w:pPr>
      <w:r w:rsidRPr="002A09AC">
        <w:rPr>
          <w:sz w:val="24"/>
          <w:szCs w:val="24"/>
          <w:u w:val="single"/>
        </w:rPr>
        <w:t>punktów możliwych do uzyskania za wszystkie osiągnięcia wynosi 18 punktów.</w:t>
      </w:r>
    </w:p>
    <w:p w14:paraId="1BDDD16E" w14:textId="77777777" w:rsidR="00107CE1" w:rsidRDefault="00A25C9F" w:rsidP="00107CE1">
      <w:pPr>
        <w:spacing w:after="0"/>
        <w:jc w:val="both"/>
        <w:rPr>
          <w:i/>
          <w:sz w:val="24"/>
          <w:szCs w:val="24"/>
        </w:rPr>
      </w:pPr>
      <w:r w:rsidRPr="002A09AC">
        <w:rPr>
          <w:i/>
          <w:sz w:val="24"/>
          <w:szCs w:val="24"/>
        </w:rPr>
        <w:t>Szczegółowa lista osiągnięć dydaktycznych podlegających punktowaniu</w:t>
      </w:r>
      <w:r w:rsidR="002A09AC" w:rsidRPr="002A09AC">
        <w:rPr>
          <w:i/>
          <w:sz w:val="24"/>
          <w:szCs w:val="24"/>
        </w:rPr>
        <w:t xml:space="preserve"> znajduje się </w:t>
      </w:r>
    </w:p>
    <w:p w14:paraId="27B82847" w14:textId="5AD62484" w:rsidR="00A25C9F" w:rsidRPr="002A09AC" w:rsidRDefault="00A25C9F" w:rsidP="00107CE1">
      <w:pPr>
        <w:spacing w:after="0"/>
        <w:jc w:val="both"/>
        <w:rPr>
          <w:i/>
          <w:sz w:val="24"/>
          <w:szCs w:val="24"/>
        </w:rPr>
      </w:pPr>
      <w:r w:rsidRPr="002A09AC">
        <w:rPr>
          <w:i/>
          <w:sz w:val="24"/>
          <w:szCs w:val="24"/>
        </w:rPr>
        <w:t xml:space="preserve"> w </w:t>
      </w:r>
      <w:r w:rsidRPr="002A09AC">
        <w:rPr>
          <w:b/>
          <w:i/>
          <w:sz w:val="24"/>
          <w:szCs w:val="24"/>
        </w:rPr>
        <w:t>załączniku nr 2</w:t>
      </w:r>
      <w:r w:rsidR="002A09AC">
        <w:rPr>
          <w:i/>
          <w:sz w:val="24"/>
          <w:szCs w:val="24"/>
        </w:rPr>
        <w:t xml:space="preserve"> :</w:t>
      </w:r>
      <w:r w:rsidRPr="002A09AC">
        <w:rPr>
          <w:i/>
          <w:sz w:val="24"/>
          <w:szCs w:val="24"/>
        </w:rPr>
        <w:t>Wykaz konkursów i zawodów wiedzy, artystycznych i sportowych ustalony przez Pomorskiego</w:t>
      </w:r>
      <w:r w:rsidR="002A09AC">
        <w:rPr>
          <w:i/>
          <w:sz w:val="24"/>
          <w:szCs w:val="24"/>
        </w:rPr>
        <w:t xml:space="preserve"> </w:t>
      </w:r>
      <w:r w:rsidRPr="002A09AC">
        <w:rPr>
          <w:i/>
          <w:sz w:val="24"/>
          <w:szCs w:val="24"/>
        </w:rPr>
        <w:t>Kuratora Oświaty uwzględniany w postępowaniu rekrutacyjnym na rok szkolny 20</w:t>
      </w:r>
      <w:r w:rsidR="00C82F27">
        <w:rPr>
          <w:i/>
          <w:sz w:val="24"/>
          <w:szCs w:val="24"/>
        </w:rPr>
        <w:t>20</w:t>
      </w:r>
      <w:r w:rsidRPr="002A09AC">
        <w:rPr>
          <w:i/>
          <w:sz w:val="24"/>
          <w:szCs w:val="24"/>
        </w:rPr>
        <w:t>/202</w:t>
      </w:r>
      <w:r w:rsidR="00C82F27">
        <w:rPr>
          <w:i/>
          <w:sz w:val="24"/>
          <w:szCs w:val="24"/>
        </w:rPr>
        <w:t>1</w:t>
      </w:r>
      <w:r w:rsidRPr="002A09AC">
        <w:rPr>
          <w:i/>
          <w:sz w:val="24"/>
          <w:szCs w:val="24"/>
        </w:rPr>
        <w:t>.</w:t>
      </w:r>
    </w:p>
    <w:p w14:paraId="5EEDF1ED" w14:textId="77777777" w:rsidR="00A25C9F" w:rsidRPr="002A09AC" w:rsidRDefault="00A25C9F" w:rsidP="002A09AC">
      <w:pPr>
        <w:jc w:val="center"/>
        <w:rPr>
          <w:b/>
          <w:sz w:val="24"/>
          <w:szCs w:val="24"/>
        </w:rPr>
      </w:pPr>
      <w:r w:rsidRPr="002A09AC">
        <w:rPr>
          <w:b/>
          <w:sz w:val="24"/>
          <w:szCs w:val="24"/>
        </w:rPr>
        <w:t>§ 4</w:t>
      </w:r>
    </w:p>
    <w:p w14:paraId="6966EB89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1. Laureaci i finaliści ogólnopolskich olimpiad przedmiotowych oraz laureaci konkursów</w:t>
      </w:r>
    </w:p>
    <w:p w14:paraId="2C66C9D4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o zasięgu wojewódzkim i </w:t>
      </w:r>
      <w:proofErr w:type="spellStart"/>
      <w:r w:rsidRPr="00416073">
        <w:rPr>
          <w:sz w:val="24"/>
          <w:szCs w:val="24"/>
        </w:rPr>
        <w:t>ponadwojewódzkim</w:t>
      </w:r>
      <w:proofErr w:type="spellEnd"/>
      <w:r w:rsidRPr="00416073">
        <w:rPr>
          <w:sz w:val="24"/>
          <w:szCs w:val="24"/>
        </w:rPr>
        <w:t>, których program obejmuje w całości lub</w:t>
      </w:r>
    </w:p>
    <w:p w14:paraId="7E59826F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poszerza treści podstawy programowej co najmniej z jednego przedmiotu, przyjmowani są</w:t>
      </w:r>
    </w:p>
    <w:p w14:paraId="4AEDD3E9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do wybranej szkoły ponadgimnazjalnej niezależnie od kryteriów ustalonych w postępowaniu</w:t>
      </w:r>
    </w:p>
    <w:p w14:paraId="20E76797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rekrutacyjnym.</w:t>
      </w:r>
    </w:p>
    <w:p w14:paraId="687DCC71" w14:textId="77777777" w:rsidR="006E022A" w:rsidRPr="00416073" w:rsidRDefault="006E022A" w:rsidP="006E022A">
      <w:pPr>
        <w:spacing w:after="0"/>
        <w:jc w:val="both"/>
        <w:rPr>
          <w:sz w:val="24"/>
          <w:szCs w:val="24"/>
        </w:rPr>
      </w:pPr>
    </w:p>
    <w:p w14:paraId="3D18FAEB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2. Kandydatom do szkół ponadgimnazjalnych, zwolnionym z egzaminu, liczbę</w:t>
      </w:r>
    </w:p>
    <w:p w14:paraId="025EEA7B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punktów oblicza się na podstawie świadectwa ukończenia </w:t>
      </w:r>
      <w:r w:rsidR="00EA481E">
        <w:rPr>
          <w:sz w:val="24"/>
          <w:szCs w:val="24"/>
        </w:rPr>
        <w:t>szkoły podstawowej .</w:t>
      </w:r>
    </w:p>
    <w:p w14:paraId="0E5633BF" w14:textId="77777777" w:rsidR="00A25C9F" w:rsidRPr="00EA481E" w:rsidRDefault="00A25C9F" w:rsidP="00EA481E">
      <w:pPr>
        <w:jc w:val="center"/>
        <w:rPr>
          <w:b/>
          <w:sz w:val="24"/>
          <w:szCs w:val="24"/>
        </w:rPr>
      </w:pPr>
      <w:r w:rsidRPr="00EA481E">
        <w:rPr>
          <w:b/>
          <w:sz w:val="24"/>
          <w:szCs w:val="24"/>
        </w:rPr>
        <w:t>§ 5</w:t>
      </w:r>
    </w:p>
    <w:p w14:paraId="1C0BEFAC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1. Do wybranej klasy w szkole zostają przyjęci uczniowie, którzy uzyskali największą ilość</w:t>
      </w:r>
    </w:p>
    <w:p w14:paraId="10F65654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punktów.</w:t>
      </w:r>
    </w:p>
    <w:p w14:paraId="555A9ADF" w14:textId="77777777" w:rsidR="006E022A" w:rsidRPr="00416073" w:rsidRDefault="006E022A" w:rsidP="006E022A">
      <w:pPr>
        <w:spacing w:after="0"/>
        <w:jc w:val="both"/>
        <w:rPr>
          <w:sz w:val="24"/>
          <w:szCs w:val="24"/>
        </w:rPr>
      </w:pPr>
    </w:p>
    <w:p w14:paraId="0FF44C5C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2. Pierwszeństwo przyjęcia do szkoły, w przypadku równorzędnych wyników punktowych</w:t>
      </w:r>
    </w:p>
    <w:p w14:paraId="2A2215C1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lastRenderedPageBreak/>
        <w:t>uzyskanych w postępowaniu kwalifikacyjnym mają w kolejności:</w:t>
      </w:r>
    </w:p>
    <w:p w14:paraId="78A946A8" w14:textId="77777777" w:rsidR="006E022A" w:rsidRPr="00416073" w:rsidRDefault="006E022A" w:rsidP="006E022A">
      <w:pPr>
        <w:spacing w:after="0"/>
        <w:jc w:val="both"/>
        <w:rPr>
          <w:sz w:val="24"/>
          <w:szCs w:val="24"/>
        </w:rPr>
      </w:pPr>
    </w:p>
    <w:p w14:paraId="1108880E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a)kandydaci z problemami zdrowotnymi, ograniczającymi możliwości wyboru kierunku</w:t>
      </w:r>
    </w:p>
    <w:p w14:paraId="0F583FA8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kształcenia ze względu na stan zdrowia, potwierdzonymi opinią publicznej poradni</w:t>
      </w:r>
    </w:p>
    <w:p w14:paraId="478EB6D8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psychologiczno-pedagogicznej, w tym publicznej poradni specjalistycznej,</w:t>
      </w:r>
    </w:p>
    <w:p w14:paraId="490959C1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b)wielodzietność rodziny kandydata,</w:t>
      </w:r>
    </w:p>
    <w:p w14:paraId="06C5206D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c)niepełnosprawność jednego z rodziców lub obojga rodziców kandydata,</w:t>
      </w:r>
    </w:p>
    <w:p w14:paraId="5379AADF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d)niepełnospraw</w:t>
      </w:r>
      <w:r w:rsidR="00EA481E">
        <w:rPr>
          <w:sz w:val="24"/>
          <w:szCs w:val="24"/>
        </w:rPr>
        <w:t>n</w:t>
      </w:r>
      <w:r w:rsidRPr="00416073">
        <w:rPr>
          <w:sz w:val="24"/>
          <w:szCs w:val="24"/>
        </w:rPr>
        <w:t>ość rodzeństwa kandydata,</w:t>
      </w:r>
    </w:p>
    <w:p w14:paraId="7D9D0C78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e)samotne wychowywanie kandydata w rodzinie,</w:t>
      </w:r>
    </w:p>
    <w:p w14:paraId="0CF4412C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f)objęcie kandydata pieczą zastępczą.</w:t>
      </w:r>
    </w:p>
    <w:p w14:paraId="1174E5EA" w14:textId="77777777" w:rsidR="006E022A" w:rsidRDefault="006E022A" w:rsidP="006E022A">
      <w:pPr>
        <w:spacing w:after="0"/>
        <w:jc w:val="both"/>
        <w:rPr>
          <w:sz w:val="24"/>
          <w:szCs w:val="24"/>
        </w:rPr>
      </w:pPr>
    </w:p>
    <w:p w14:paraId="4CA50CF0" w14:textId="77777777" w:rsidR="006E022A" w:rsidRDefault="00B423CA" w:rsidP="006E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Szkoła zastrzega sobie prawo do zmiany planu naboru w określonych zawodach </w:t>
      </w:r>
    </w:p>
    <w:p w14:paraId="72EE1F3D" w14:textId="77777777" w:rsidR="00B423CA" w:rsidRPr="00416073" w:rsidRDefault="00B423CA" w:rsidP="006E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braku wystarczającej liczby chętnych lub decyzji organu prowadzącego.</w:t>
      </w:r>
    </w:p>
    <w:p w14:paraId="34314F03" w14:textId="77777777" w:rsidR="00A25C9F" w:rsidRPr="00EA481E" w:rsidRDefault="00A25C9F" w:rsidP="00EA481E">
      <w:pPr>
        <w:jc w:val="center"/>
        <w:rPr>
          <w:b/>
          <w:sz w:val="24"/>
          <w:szCs w:val="24"/>
        </w:rPr>
      </w:pPr>
      <w:r w:rsidRPr="00EA481E">
        <w:rPr>
          <w:b/>
          <w:sz w:val="24"/>
          <w:szCs w:val="24"/>
        </w:rPr>
        <w:t>§ 6</w:t>
      </w:r>
    </w:p>
    <w:p w14:paraId="62B0F6A3" w14:textId="61FCD0B6" w:rsidR="00EA481E" w:rsidRDefault="00A25C9F" w:rsidP="006E022A">
      <w:pPr>
        <w:spacing w:after="0"/>
        <w:jc w:val="both"/>
        <w:rPr>
          <w:b/>
          <w:sz w:val="24"/>
          <w:szCs w:val="24"/>
        </w:rPr>
      </w:pPr>
      <w:r w:rsidRPr="00416073">
        <w:rPr>
          <w:sz w:val="24"/>
          <w:szCs w:val="24"/>
        </w:rPr>
        <w:t xml:space="preserve">1. Kandydat umieszczony na liście zakwalifikowanych do danej szkoły ponadgimnazjalnej </w:t>
      </w:r>
      <w:r w:rsidRPr="00EA481E">
        <w:rPr>
          <w:b/>
          <w:sz w:val="24"/>
          <w:szCs w:val="24"/>
        </w:rPr>
        <w:t>składa</w:t>
      </w:r>
      <w:r w:rsidR="00EA481E" w:rsidRPr="00EA481E">
        <w:rPr>
          <w:b/>
          <w:sz w:val="24"/>
          <w:szCs w:val="24"/>
        </w:rPr>
        <w:t xml:space="preserve"> </w:t>
      </w:r>
      <w:r w:rsidRPr="00EA481E">
        <w:rPr>
          <w:b/>
          <w:sz w:val="24"/>
          <w:szCs w:val="24"/>
        </w:rPr>
        <w:t xml:space="preserve">dokumenty potwierdzające wolę podjęcia nauki w terminie </w:t>
      </w:r>
    </w:p>
    <w:p w14:paraId="39F2AF2B" w14:textId="31B0D01A" w:rsidR="00A25C9F" w:rsidRDefault="00C82F27" w:rsidP="006E022A">
      <w:pPr>
        <w:spacing w:after="0"/>
        <w:jc w:val="both"/>
        <w:rPr>
          <w:b/>
          <w:sz w:val="24"/>
          <w:szCs w:val="24"/>
        </w:rPr>
      </w:pPr>
      <w:r w:rsidRPr="00C82F27">
        <w:rPr>
          <w:b/>
          <w:sz w:val="24"/>
          <w:szCs w:val="24"/>
        </w:rPr>
        <w:t>od</w:t>
      </w:r>
      <w:r w:rsidR="006C7287" w:rsidRPr="006C7287">
        <w:rPr>
          <w:rFonts w:ascii="Times New Roman" w:hAnsi="Times New Roman" w:cs="Times New Roman"/>
          <w:sz w:val="20"/>
          <w:szCs w:val="20"/>
        </w:rPr>
        <w:t xml:space="preserve"> </w:t>
      </w:r>
      <w:r w:rsidR="006C7287" w:rsidRPr="006C7287">
        <w:rPr>
          <w:b/>
          <w:sz w:val="24"/>
          <w:szCs w:val="24"/>
        </w:rPr>
        <w:t xml:space="preserve"> 22 do 28 lipca 2022 r. do godz. 15.00</w:t>
      </w:r>
      <w:r w:rsidRPr="00C82F27">
        <w:rPr>
          <w:b/>
          <w:sz w:val="24"/>
          <w:szCs w:val="24"/>
        </w:rPr>
        <w:t>:</w:t>
      </w:r>
    </w:p>
    <w:p w14:paraId="2E36EA4D" w14:textId="77777777" w:rsidR="006E022A" w:rsidRPr="00EA481E" w:rsidRDefault="006E022A" w:rsidP="006E022A">
      <w:pPr>
        <w:spacing w:after="0"/>
        <w:jc w:val="both"/>
        <w:rPr>
          <w:b/>
          <w:sz w:val="24"/>
          <w:szCs w:val="24"/>
        </w:rPr>
      </w:pPr>
    </w:p>
    <w:p w14:paraId="0BC7521C" w14:textId="77777777" w:rsidR="00A25C9F" w:rsidRPr="00EA481E" w:rsidRDefault="00A25C9F" w:rsidP="006E022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A481E">
        <w:rPr>
          <w:sz w:val="24"/>
          <w:szCs w:val="24"/>
        </w:rPr>
        <w:t>oryginał świadectwa ukończenia szkoły podstawowej,</w:t>
      </w:r>
    </w:p>
    <w:p w14:paraId="78A5B03E" w14:textId="77777777" w:rsidR="00A25C9F" w:rsidRPr="00EA481E" w:rsidRDefault="00A25C9F" w:rsidP="006E022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A481E">
        <w:rPr>
          <w:sz w:val="24"/>
          <w:szCs w:val="24"/>
        </w:rPr>
        <w:t>oryginał zaświadczenia o wynikach egzaminu ósmoklasisty,</w:t>
      </w:r>
    </w:p>
    <w:p w14:paraId="076743F2" w14:textId="77777777" w:rsidR="00A25C9F" w:rsidRPr="00EA481E" w:rsidRDefault="00A25C9F" w:rsidP="006E022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A481E">
        <w:rPr>
          <w:sz w:val="24"/>
          <w:szCs w:val="24"/>
        </w:rPr>
        <w:t>karta informacyjna.</w:t>
      </w:r>
    </w:p>
    <w:p w14:paraId="1FA6537D" w14:textId="77777777" w:rsidR="00A25C9F" w:rsidRPr="00EA481E" w:rsidRDefault="00A25C9F" w:rsidP="006E022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A481E">
        <w:rPr>
          <w:sz w:val="24"/>
          <w:szCs w:val="24"/>
        </w:rPr>
        <w:t>dwie fotografie,</w:t>
      </w:r>
    </w:p>
    <w:p w14:paraId="4ADD9B35" w14:textId="77777777" w:rsidR="00A25C9F" w:rsidRPr="00EA481E" w:rsidRDefault="00A25C9F" w:rsidP="006E022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EA481E">
        <w:rPr>
          <w:sz w:val="24"/>
          <w:szCs w:val="24"/>
        </w:rPr>
        <w:t>karta zdrowia i szczepień,</w:t>
      </w:r>
    </w:p>
    <w:p w14:paraId="32980DF5" w14:textId="77777777" w:rsidR="00A25C9F" w:rsidRPr="00EA481E" w:rsidRDefault="00A25C9F" w:rsidP="006E022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EA481E">
        <w:rPr>
          <w:sz w:val="24"/>
          <w:szCs w:val="24"/>
        </w:rPr>
        <w:t>zaświadczenie lekarskie zawierające orzeczenie o braku przeciwwskazań zdrowotnych</w:t>
      </w:r>
    </w:p>
    <w:p w14:paraId="0E5C3158" w14:textId="2AF4F117" w:rsidR="00A25C9F" w:rsidRDefault="00EA481E" w:rsidP="006E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25C9F" w:rsidRPr="00416073">
        <w:rPr>
          <w:sz w:val="24"/>
          <w:szCs w:val="24"/>
        </w:rPr>
        <w:t>do podjęcia praktycznej nauki zawodu wydane przez lekarza medycyny pracy</w:t>
      </w:r>
      <w:r w:rsidR="00B423CA">
        <w:rPr>
          <w:sz w:val="24"/>
          <w:szCs w:val="24"/>
        </w:rPr>
        <w:t>.</w:t>
      </w:r>
    </w:p>
    <w:p w14:paraId="27275502" w14:textId="77777777" w:rsidR="006C7287" w:rsidRDefault="006C7287" w:rsidP="006E022A">
      <w:pPr>
        <w:spacing w:after="0"/>
        <w:jc w:val="both"/>
        <w:rPr>
          <w:sz w:val="24"/>
          <w:szCs w:val="24"/>
        </w:rPr>
      </w:pPr>
    </w:p>
    <w:p w14:paraId="01DDBF6F" w14:textId="77777777" w:rsidR="00B423CA" w:rsidRPr="00416073" w:rsidRDefault="00B423CA" w:rsidP="006E022A">
      <w:pPr>
        <w:spacing w:after="0"/>
        <w:jc w:val="both"/>
        <w:rPr>
          <w:sz w:val="24"/>
          <w:szCs w:val="24"/>
        </w:rPr>
      </w:pPr>
    </w:p>
    <w:p w14:paraId="3305BD39" w14:textId="77777777" w:rsidR="00A25C9F" w:rsidRPr="00B423CA" w:rsidRDefault="00A25C9F" w:rsidP="00B423CA">
      <w:pPr>
        <w:jc w:val="center"/>
        <w:rPr>
          <w:b/>
          <w:sz w:val="24"/>
          <w:szCs w:val="24"/>
        </w:rPr>
      </w:pPr>
      <w:r w:rsidRPr="00B423CA">
        <w:rPr>
          <w:b/>
          <w:sz w:val="24"/>
          <w:szCs w:val="24"/>
        </w:rPr>
        <w:t>§ 7</w:t>
      </w:r>
    </w:p>
    <w:p w14:paraId="6AEF7D61" w14:textId="2C874569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Kandydat, który nie został przyjęty do wybranej szkoły może od</w:t>
      </w:r>
      <w:r w:rsidR="00C82F27" w:rsidRPr="00C82F27">
        <w:rPr>
          <w:sz w:val="24"/>
          <w:szCs w:val="24"/>
        </w:rPr>
        <w:t xml:space="preserve"> </w:t>
      </w:r>
      <w:r w:rsidR="00C82F27" w:rsidRPr="00C82F27">
        <w:rPr>
          <w:b/>
          <w:bCs/>
          <w:sz w:val="24"/>
          <w:szCs w:val="24"/>
        </w:rPr>
        <w:t>2</w:t>
      </w:r>
      <w:r w:rsidR="006C7287">
        <w:rPr>
          <w:b/>
          <w:bCs/>
          <w:sz w:val="24"/>
          <w:szCs w:val="24"/>
        </w:rPr>
        <w:t>9</w:t>
      </w:r>
      <w:r w:rsidR="00C82F27" w:rsidRPr="00C82F27">
        <w:rPr>
          <w:b/>
          <w:bCs/>
          <w:sz w:val="24"/>
          <w:szCs w:val="24"/>
        </w:rPr>
        <w:t xml:space="preserve"> </w:t>
      </w:r>
      <w:r w:rsidR="006C7287">
        <w:rPr>
          <w:b/>
          <w:bCs/>
          <w:sz w:val="24"/>
          <w:szCs w:val="24"/>
        </w:rPr>
        <w:t>sierpnia</w:t>
      </w:r>
      <w:r w:rsidR="00C82F27" w:rsidRPr="00C82F27">
        <w:rPr>
          <w:b/>
          <w:bCs/>
          <w:sz w:val="24"/>
          <w:szCs w:val="24"/>
        </w:rPr>
        <w:t xml:space="preserve"> 202</w:t>
      </w:r>
      <w:r w:rsidR="006C7287">
        <w:rPr>
          <w:b/>
          <w:bCs/>
          <w:sz w:val="24"/>
          <w:szCs w:val="24"/>
        </w:rPr>
        <w:t>2</w:t>
      </w:r>
      <w:r w:rsidR="00C82F27" w:rsidRPr="00C82F27">
        <w:rPr>
          <w:b/>
          <w:bCs/>
          <w:sz w:val="24"/>
          <w:szCs w:val="24"/>
        </w:rPr>
        <w:t xml:space="preserve"> r. </w:t>
      </w:r>
      <w:r w:rsidRPr="00416073">
        <w:rPr>
          <w:sz w:val="24"/>
          <w:szCs w:val="24"/>
        </w:rPr>
        <w:t>ubiegać się o przyjęcie do innej szkoły dysponującej wolnymi miejscami posługując się wyłącznie</w:t>
      </w:r>
      <w:r w:rsidR="00B423CA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oryginałami świadectwa ukończenia szkoły podstawowej i zaświadczenia o szczegółowych wynikach</w:t>
      </w:r>
      <w:r w:rsidR="00B423CA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egzaminu ósmoklasisty oraz kartą informacyjną.</w:t>
      </w:r>
    </w:p>
    <w:p w14:paraId="00A9F3F1" w14:textId="77777777" w:rsidR="00B423CA" w:rsidRDefault="00B423CA" w:rsidP="00A25C9F">
      <w:pPr>
        <w:rPr>
          <w:sz w:val="24"/>
          <w:szCs w:val="24"/>
        </w:rPr>
      </w:pPr>
    </w:p>
    <w:p w14:paraId="13002837" w14:textId="77777777" w:rsidR="00B423CA" w:rsidRPr="00416073" w:rsidRDefault="00B423CA" w:rsidP="00A25C9F">
      <w:pPr>
        <w:rPr>
          <w:sz w:val="24"/>
          <w:szCs w:val="24"/>
        </w:rPr>
      </w:pPr>
    </w:p>
    <w:p w14:paraId="08137A49" w14:textId="77777777" w:rsidR="00A25C9F" w:rsidRPr="00B423CA" w:rsidRDefault="00A25C9F" w:rsidP="00B423CA">
      <w:pPr>
        <w:jc w:val="center"/>
        <w:rPr>
          <w:b/>
          <w:sz w:val="24"/>
          <w:szCs w:val="24"/>
        </w:rPr>
      </w:pPr>
      <w:r w:rsidRPr="00B423CA">
        <w:rPr>
          <w:b/>
          <w:sz w:val="24"/>
          <w:szCs w:val="24"/>
        </w:rPr>
        <w:t>§ 8</w:t>
      </w:r>
    </w:p>
    <w:p w14:paraId="6E46F941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1. Dyrektor szkoły do przeprowadzenia rekrutacji powołuje Szkolną Komisję Rekrutacyjną, która</w:t>
      </w:r>
      <w:r w:rsidR="005B7483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pracuje zgodnie z Regulaminem rekrutacji oraz harmonogramem, będącym załącznikiem</w:t>
      </w:r>
      <w:r w:rsidR="005B7483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do niniejszego regulaminu.</w:t>
      </w:r>
    </w:p>
    <w:p w14:paraId="33D513AF" w14:textId="77777777" w:rsidR="006E022A" w:rsidRPr="00416073" w:rsidRDefault="006E022A" w:rsidP="006E022A">
      <w:pPr>
        <w:spacing w:after="0"/>
        <w:jc w:val="both"/>
        <w:rPr>
          <w:sz w:val="24"/>
          <w:szCs w:val="24"/>
        </w:rPr>
      </w:pPr>
    </w:p>
    <w:p w14:paraId="1060F360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2. Wynik postępowania rekrutacyjnego podaje się do publicznej wiadomości w formie list</w:t>
      </w:r>
    </w:p>
    <w:p w14:paraId="72655255" w14:textId="77777777" w:rsidR="006E022A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kandydatów zakwalifikowanych i kandydatów niezakwalifikowanych, zawierające imiona</w:t>
      </w:r>
    </w:p>
    <w:p w14:paraId="34148A61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lastRenderedPageBreak/>
        <w:t xml:space="preserve"> i</w:t>
      </w:r>
      <w:r w:rsidR="006E022A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nazwiska kandydatów uszeregowane w kolejności alfabetycznej oraz najniższą liczbę punktów,</w:t>
      </w:r>
      <w:r w:rsidR="006E022A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która uprawnia do przyjęcia.</w:t>
      </w:r>
    </w:p>
    <w:p w14:paraId="130D7CB0" w14:textId="77777777" w:rsidR="006E022A" w:rsidRPr="00416073" w:rsidRDefault="006E022A" w:rsidP="006E022A">
      <w:pPr>
        <w:spacing w:after="0"/>
        <w:jc w:val="both"/>
        <w:rPr>
          <w:sz w:val="24"/>
          <w:szCs w:val="24"/>
        </w:rPr>
      </w:pPr>
    </w:p>
    <w:p w14:paraId="0775306D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3. Komisja rekrutacyjna przyjmuje kandydata, jeżeli w wyniku postępowania rekrutacyjnego</w:t>
      </w:r>
    </w:p>
    <w:p w14:paraId="35CF79D3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kandydat został zakwalifikowany oraz złożył wymagane dokumenty.</w:t>
      </w:r>
    </w:p>
    <w:p w14:paraId="73815E47" w14:textId="77777777" w:rsidR="006E022A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4. Komisja rekrutacyjna podaje do publicznej wiadomości listę kandydatów przyjętych</w:t>
      </w:r>
    </w:p>
    <w:p w14:paraId="450AC6B3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 xml:space="preserve"> </w:t>
      </w:r>
      <w:r w:rsidR="006E022A">
        <w:rPr>
          <w:sz w:val="24"/>
          <w:szCs w:val="24"/>
        </w:rPr>
        <w:t xml:space="preserve">i </w:t>
      </w:r>
      <w:r w:rsidRPr="00416073">
        <w:rPr>
          <w:sz w:val="24"/>
          <w:szCs w:val="24"/>
        </w:rPr>
        <w:t>nieprzyjętych do poszczególnych oddziałów szkoły. Lista zawiera imiona i nazwiska kandydatów</w:t>
      </w:r>
      <w:r w:rsidR="005B7483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przyjętych i informację o liczbie wolnych miejsc.</w:t>
      </w:r>
    </w:p>
    <w:p w14:paraId="49759313" w14:textId="77777777" w:rsidR="006E022A" w:rsidRPr="00416073" w:rsidRDefault="006E022A" w:rsidP="006E022A">
      <w:pPr>
        <w:spacing w:after="0"/>
        <w:jc w:val="both"/>
        <w:rPr>
          <w:sz w:val="24"/>
          <w:szCs w:val="24"/>
        </w:rPr>
      </w:pPr>
    </w:p>
    <w:p w14:paraId="3E9815C5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5. Listy podaje się do publicznej wiadomości poprzez umieszczenie w widocznym miejscu</w:t>
      </w:r>
    </w:p>
    <w:p w14:paraId="6B88068C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w szkole. Listy zawierają imiona i nazwiska kandydatów uszeregowane w kolejności</w:t>
      </w:r>
    </w:p>
    <w:p w14:paraId="5C701CD9" w14:textId="77777777" w:rsidR="00A25C9F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alfabetycznej oraz najniższą liczbę punktów, która uprawnia do przyjęcia.</w:t>
      </w:r>
    </w:p>
    <w:p w14:paraId="540F9190" w14:textId="123E8C25" w:rsidR="006E022A" w:rsidRDefault="00F73D93" w:rsidP="006E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73D93">
        <w:rPr>
          <w:sz w:val="24"/>
          <w:szCs w:val="24"/>
        </w:rPr>
        <w:t xml:space="preserve"> W okresie ograniczenia funkcjonowania jednostek systemu oświaty zapoznanie się rodziców i uczniów z wynikami postępowania rekrutacyjnego w formie list kandydatów (zakwalifikowanych i niezakwalifikowanych oraz przyjętych i nieprzyjętych) będzie odbywać się za pomocą strony internetowej szkoły: </w:t>
      </w:r>
      <w:hyperlink r:id="rId5" w:history="1">
        <w:r w:rsidRPr="00F73D93">
          <w:rPr>
            <w:rStyle w:val="Hipercze"/>
            <w:color w:val="auto"/>
            <w:sz w:val="24"/>
            <w:szCs w:val="24"/>
          </w:rPr>
          <w:t>www.ckziu.slupsk.pl</w:t>
        </w:r>
      </w:hyperlink>
    </w:p>
    <w:p w14:paraId="74502E41" w14:textId="39A20F3B" w:rsidR="006E022A" w:rsidRDefault="00F73D93" w:rsidP="006E0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25C9F" w:rsidRPr="00416073">
        <w:rPr>
          <w:sz w:val="24"/>
          <w:szCs w:val="24"/>
        </w:rPr>
        <w:t xml:space="preserve">. Dzień podania do publicznej wiadomości listy przyjętych kandydatów jest określany </w:t>
      </w:r>
    </w:p>
    <w:p w14:paraId="430B77DD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w formie</w:t>
      </w:r>
      <w:r w:rsidR="005B7483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adnotacji umieszczonej na tej liście opatrzonej podpisem przewodniczącego komisji</w:t>
      </w:r>
    </w:p>
    <w:p w14:paraId="2A0223B1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rekrutacyjnej.</w:t>
      </w:r>
    </w:p>
    <w:p w14:paraId="2F1FFEF0" w14:textId="363D7AE5" w:rsidR="00A25C9F" w:rsidRDefault="00A25C9F" w:rsidP="005B7483">
      <w:pPr>
        <w:jc w:val="center"/>
        <w:rPr>
          <w:b/>
          <w:sz w:val="24"/>
          <w:szCs w:val="24"/>
        </w:rPr>
      </w:pPr>
      <w:r w:rsidRPr="005B7483">
        <w:rPr>
          <w:b/>
          <w:sz w:val="24"/>
          <w:szCs w:val="24"/>
        </w:rPr>
        <w:t>§ 9</w:t>
      </w:r>
    </w:p>
    <w:p w14:paraId="67084F95" w14:textId="77777777" w:rsidR="0049185D" w:rsidRDefault="0049185D" w:rsidP="0049185D">
      <w:pPr>
        <w:jc w:val="both"/>
      </w:pPr>
      <w:r>
        <w:t xml:space="preserve">1. W terminie 3 dni od dnia podania do publicznej wiadomości listy kandydatów przyjętych i nieprzyjętych, rodzic może wystąpić do komisji rekrutacyjnej z wnioskiem o sporządzenie uzasadnienia odmowy przyjęcia kandydata. </w:t>
      </w:r>
    </w:p>
    <w:p w14:paraId="2BC1F643" w14:textId="77777777" w:rsidR="0049185D" w:rsidRDefault="0049185D" w:rsidP="0049185D">
      <w:pPr>
        <w:jc w:val="both"/>
      </w:pPr>
      <w:r>
        <w:t xml:space="preserve">2. Uzasadnienie sporządza się w terminie 3 dni od dnia wystąpienia przez rodzica kandydata lub jego prawnego opiekuna. Uzasadnienie zawiera przyczyny odmowy przyjęcia, w tym najniższą liczbę punktów, która uprawniała do przyjęcia, oraz liczbę punktów, którą kandydat uzyskał w postępowaniu rekrutacyjnym. </w:t>
      </w:r>
    </w:p>
    <w:p w14:paraId="6F333B3E" w14:textId="77777777" w:rsidR="0049185D" w:rsidRDefault="0049185D" w:rsidP="0049185D">
      <w:pPr>
        <w:jc w:val="both"/>
      </w:pPr>
      <w:r>
        <w:t xml:space="preserve">3. Rodzic może wnieść do dyrektora szkoły odwołanie od rozstrzygnięcia komisji rekrutacyjnej, w terminie 3 dni od dnia otrzymania uzasadnienia. </w:t>
      </w:r>
    </w:p>
    <w:p w14:paraId="6FA06893" w14:textId="4B113BE2" w:rsidR="0049185D" w:rsidRDefault="0049185D" w:rsidP="0049185D">
      <w:pPr>
        <w:jc w:val="both"/>
        <w:rPr>
          <w:b/>
          <w:sz w:val="24"/>
          <w:szCs w:val="24"/>
        </w:rPr>
      </w:pPr>
      <w:r>
        <w:t>4. Dyrektor szkoły rozpatruje odwołanie od rozstrzygnięcia komisji rekrutacyjnej w terminie 3 dni od otrzymania odwołania</w:t>
      </w:r>
    </w:p>
    <w:p w14:paraId="6644DFDE" w14:textId="77777777" w:rsidR="00A25C9F" w:rsidRPr="00416073" w:rsidRDefault="00A25C9F" w:rsidP="006E022A">
      <w:pPr>
        <w:spacing w:after="0"/>
        <w:jc w:val="both"/>
        <w:rPr>
          <w:sz w:val="24"/>
          <w:szCs w:val="24"/>
        </w:rPr>
      </w:pPr>
      <w:r w:rsidRPr="00416073">
        <w:rPr>
          <w:sz w:val="24"/>
          <w:szCs w:val="24"/>
        </w:rPr>
        <w:t>5. Na rozstrzygnięcie dyrektora szkoły służy skarga do sądu administracyjnego.</w:t>
      </w:r>
    </w:p>
    <w:p w14:paraId="7B4D44C6" w14:textId="6817258A" w:rsidR="00A25C9F" w:rsidRPr="005B7483" w:rsidRDefault="00A25C9F" w:rsidP="005B7483">
      <w:pPr>
        <w:jc w:val="center"/>
        <w:rPr>
          <w:b/>
          <w:sz w:val="24"/>
          <w:szCs w:val="24"/>
        </w:rPr>
      </w:pPr>
      <w:r w:rsidRPr="005B7483">
        <w:rPr>
          <w:b/>
          <w:sz w:val="24"/>
          <w:szCs w:val="24"/>
        </w:rPr>
        <w:t>§1</w:t>
      </w:r>
      <w:r w:rsidR="0049185D">
        <w:rPr>
          <w:b/>
          <w:sz w:val="24"/>
          <w:szCs w:val="24"/>
        </w:rPr>
        <w:t>0</w:t>
      </w:r>
    </w:p>
    <w:p w14:paraId="5E546D2B" w14:textId="77777777" w:rsidR="00260BF8" w:rsidRPr="00416073" w:rsidRDefault="00A25C9F" w:rsidP="00A25C9F">
      <w:pPr>
        <w:rPr>
          <w:sz w:val="24"/>
          <w:szCs w:val="24"/>
        </w:rPr>
      </w:pPr>
      <w:r w:rsidRPr="00416073">
        <w:rPr>
          <w:sz w:val="24"/>
          <w:szCs w:val="24"/>
        </w:rPr>
        <w:t>Sprawy, których nie reguluje niniejszy regulamin, są rozstrzygane zgodnie z postanowieniami aktów</w:t>
      </w:r>
      <w:r w:rsidR="005B7483">
        <w:rPr>
          <w:sz w:val="24"/>
          <w:szCs w:val="24"/>
        </w:rPr>
        <w:t xml:space="preserve"> </w:t>
      </w:r>
      <w:r w:rsidRPr="00416073">
        <w:rPr>
          <w:sz w:val="24"/>
          <w:szCs w:val="24"/>
        </w:rPr>
        <w:t>prawnych wymienianymi na wstępie.</w:t>
      </w:r>
    </w:p>
    <w:sectPr w:rsidR="00260BF8" w:rsidRPr="0041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049A"/>
    <w:multiLevelType w:val="hybridMultilevel"/>
    <w:tmpl w:val="9F7CCB1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2B377C"/>
    <w:multiLevelType w:val="hybridMultilevel"/>
    <w:tmpl w:val="7F8A3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47239"/>
    <w:multiLevelType w:val="hybridMultilevel"/>
    <w:tmpl w:val="15D85F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6B12BEE"/>
    <w:multiLevelType w:val="hybridMultilevel"/>
    <w:tmpl w:val="1B4A69D4"/>
    <w:lvl w:ilvl="0" w:tplc="C804B4DE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60E1706E"/>
    <w:multiLevelType w:val="hybridMultilevel"/>
    <w:tmpl w:val="8076A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C68F7"/>
    <w:multiLevelType w:val="hybridMultilevel"/>
    <w:tmpl w:val="0E24ED7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7A7463D"/>
    <w:multiLevelType w:val="hybridMultilevel"/>
    <w:tmpl w:val="924C095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76934357"/>
    <w:multiLevelType w:val="hybridMultilevel"/>
    <w:tmpl w:val="3CDABFC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9E64C82"/>
    <w:multiLevelType w:val="hybridMultilevel"/>
    <w:tmpl w:val="3FE45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C9F"/>
    <w:rsid w:val="0000040D"/>
    <w:rsid w:val="00005A6E"/>
    <w:rsid w:val="000919FB"/>
    <w:rsid w:val="00107CE1"/>
    <w:rsid w:val="00260BF8"/>
    <w:rsid w:val="00287E80"/>
    <w:rsid w:val="002A09AC"/>
    <w:rsid w:val="002C6D91"/>
    <w:rsid w:val="00391FF8"/>
    <w:rsid w:val="00392826"/>
    <w:rsid w:val="00404B03"/>
    <w:rsid w:val="00416073"/>
    <w:rsid w:val="0049185D"/>
    <w:rsid w:val="004F368F"/>
    <w:rsid w:val="00573F43"/>
    <w:rsid w:val="00585125"/>
    <w:rsid w:val="005B7483"/>
    <w:rsid w:val="005D37CC"/>
    <w:rsid w:val="005F2353"/>
    <w:rsid w:val="006B12AE"/>
    <w:rsid w:val="006C7287"/>
    <w:rsid w:val="006E022A"/>
    <w:rsid w:val="00756863"/>
    <w:rsid w:val="007863D1"/>
    <w:rsid w:val="008B5F2A"/>
    <w:rsid w:val="00934DC3"/>
    <w:rsid w:val="00A25C9F"/>
    <w:rsid w:val="00AA3042"/>
    <w:rsid w:val="00B423CA"/>
    <w:rsid w:val="00C82F27"/>
    <w:rsid w:val="00EA481E"/>
    <w:rsid w:val="00F7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FA6B"/>
  <w15:chartTrackingRefBased/>
  <w15:docId w15:val="{CD38252E-93A8-4E20-B0BE-AD9221DA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3D1"/>
    <w:pPr>
      <w:ind w:left="720"/>
      <w:contextualSpacing/>
    </w:pPr>
  </w:style>
  <w:style w:type="table" w:styleId="Tabela-Siatka">
    <w:name w:val="Table Grid"/>
    <w:basedOn w:val="Standardowy"/>
    <w:uiPriority w:val="39"/>
    <w:rsid w:val="0075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73D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3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ziu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1848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Szulc-Zacharzewska CKZiU Słupsk</cp:lastModifiedBy>
  <cp:revision>2</cp:revision>
  <dcterms:created xsi:type="dcterms:W3CDTF">2022-03-27T21:18:00Z</dcterms:created>
  <dcterms:modified xsi:type="dcterms:W3CDTF">2022-03-27T21:18:00Z</dcterms:modified>
</cp:coreProperties>
</file>