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5968" w14:textId="4BED80B0" w:rsidR="00956E54" w:rsidRPr="00C82B86" w:rsidRDefault="00610223" w:rsidP="00C82B86">
      <w:pPr>
        <w:pStyle w:val="Tytu"/>
        <w:spacing w:before="72"/>
        <w:ind w:left="7655" w:right="0" w:firstLine="5528"/>
        <w:rPr>
          <w:rFonts w:ascii="Times New Roman" w:hAnsi="Times New Roman" w:cs="Times New Roman"/>
          <w:sz w:val="20"/>
          <w:szCs w:val="20"/>
        </w:rPr>
      </w:pPr>
      <w:proofErr w:type="spellStart"/>
      <w:r w:rsidRPr="00C82B86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C82B86">
        <w:rPr>
          <w:rFonts w:ascii="Times New Roman" w:hAnsi="Times New Roman" w:cs="Times New Roman"/>
          <w:sz w:val="20"/>
          <w:szCs w:val="20"/>
        </w:rPr>
        <w:t>ał</w:t>
      </w:r>
      <w:r w:rsidR="00FA1D24">
        <w:rPr>
          <w:rFonts w:ascii="Times New Roman" w:hAnsi="Times New Roman" w:cs="Times New Roman"/>
          <w:sz w:val="20"/>
          <w:szCs w:val="20"/>
        </w:rPr>
        <w:t>ą</w:t>
      </w:r>
      <w:bookmarkStart w:id="0" w:name="_GoBack"/>
      <w:bookmarkEnd w:id="0"/>
      <w:r w:rsidRPr="00C82B86">
        <w:rPr>
          <w:rFonts w:ascii="Times New Roman" w:hAnsi="Times New Roman" w:cs="Times New Roman"/>
          <w:sz w:val="20"/>
          <w:szCs w:val="20"/>
        </w:rPr>
        <w:t>cznik</w:t>
      </w:r>
      <w:proofErr w:type="spellEnd"/>
      <w:r w:rsidR="00956E54" w:rsidRPr="00C82B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56E54" w:rsidRPr="00C82B86">
        <w:rPr>
          <w:rFonts w:ascii="Times New Roman" w:hAnsi="Times New Roman" w:cs="Times New Roman"/>
          <w:sz w:val="20"/>
          <w:szCs w:val="20"/>
        </w:rPr>
        <w:t>1</w:t>
      </w:r>
    </w:p>
    <w:p w14:paraId="4DDE1AAC" w14:textId="4CDD12F3" w:rsidR="00956E54" w:rsidRPr="00C82B86" w:rsidRDefault="00EF634E" w:rsidP="00C82B86">
      <w:pPr>
        <w:pStyle w:val="Tytu"/>
        <w:ind w:left="2977" w:right="567" w:hanging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56E54" w:rsidRPr="00C82B86">
        <w:rPr>
          <w:rFonts w:ascii="Times New Roman" w:hAnsi="Times New Roman" w:cs="Times New Roman"/>
          <w:sz w:val="20"/>
          <w:szCs w:val="20"/>
        </w:rPr>
        <w:t>Harmonogram</w:t>
      </w:r>
      <w:r w:rsidR="00956E54" w:rsidRPr="00C82B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56E54" w:rsidRPr="00C82B86">
        <w:rPr>
          <w:rFonts w:ascii="Times New Roman" w:hAnsi="Times New Roman" w:cs="Times New Roman"/>
          <w:sz w:val="20"/>
          <w:szCs w:val="20"/>
        </w:rPr>
        <w:t>postępowania</w:t>
      </w:r>
      <w:r w:rsidR="00956E54" w:rsidRPr="00C82B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56E54" w:rsidRPr="00C82B86">
        <w:rPr>
          <w:rFonts w:ascii="Times New Roman" w:hAnsi="Times New Roman" w:cs="Times New Roman"/>
          <w:sz w:val="20"/>
          <w:szCs w:val="20"/>
        </w:rPr>
        <w:t>rekrutacyjnego</w:t>
      </w:r>
      <w:r w:rsidR="00956E54" w:rsidRPr="00C82B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56E54" w:rsidRPr="00C82B86">
        <w:rPr>
          <w:rFonts w:ascii="Times New Roman" w:hAnsi="Times New Roman" w:cs="Times New Roman"/>
          <w:sz w:val="20"/>
          <w:szCs w:val="20"/>
        </w:rPr>
        <w:t>dla</w:t>
      </w:r>
      <w:r w:rsidR="00956E54" w:rsidRPr="00C82B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56E54" w:rsidRPr="00C82B86">
        <w:rPr>
          <w:rFonts w:ascii="Times New Roman" w:hAnsi="Times New Roman" w:cs="Times New Roman"/>
          <w:sz w:val="20"/>
          <w:szCs w:val="20"/>
        </w:rPr>
        <w:t>klas</w:t>
      </w:r>
      <w:r w:rsidR="00956E54" w:rsidRPr="00C82B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56E54" w:rsidRPr="00C82B86">
        <w:rPr>
          <w:rFonts w:ascii="Times New Roman" w:hAnsi="Times New Roman" w:cs="Times New Roman"/>
          <w:sz w:val="20"/>
          <w:szCs w:val="20"/>
        </w:rPr>
        <w:t>pierwszych</w:t>
      </w:r>
      <w:r w:rsidR="00956E54" w:rsidRPr="00C82B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56E54" w:rsidRPr="00C82B86">
        <w:rPr>
          <w:rFonts w:ascii="Times New Roman" w:hAnsi="Times New Roman" w:cs="Times New Roman"/>
          <w:sz w:val="20"/>
          <w:szCs w:val="20"/>
        </w:rPr>
        <w:t>publicznych</w:t>
      </w:r>
      <w:r w:rsidR="00956E54" w:rsidRPr="00C82B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56E54" w:rsidRPr="00C82B86">
        <w:rPr>
          <w:rFonts w:ascii="Times New Roman" w:hAnsi="Times New Roman" w:cs="Times New Roman"/>
          <w:sz w:val="20"/>
          <w:szCs w:val="20"/>
        </w:rPr>
        <w:t>szkół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="00956E54" w:rsidRPr="00C82B86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="00956E54" w:rsidRPr="00C82B86">
        <w:rPr>
          <w:rFonts w:ascii="Times New Roman" w:hAnsi="Times New Roman" w:cs="Times New Roman"/>
          <w:sz w:val="20"/>
          <w:szCs w:val="20"/>
        </w:rPr>
        <w:t>na</w:t>
      </w:r>
      <w:r w:rsidR="00956E54" w:rsidRPr="00C82B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56E54" w:rsidRPr="00C82B86">
        <w:rPr>
          <w:rFonts w:ascii="Times New Roman" w:hAnsi="Times New Roman" w:cs="Times New Roman"/>
          <w:sz w:val="20"/>
          <w:szCs w:val="20"/>
        </w:rPr>
        <w:t>rok szkolny 2022/2023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489"/>
        <w:gridCol w:w="5743"/>
        <w:gridCol w:w="2552"/>
      </w:tblGrid>
      <w:tr w:rsidR="00DC01D7" w:rsidRPr="00C82B86" w14:paraId="4E71D7EF" w14:textId="77777777" w:rsidTr="006435CD">
        <w:trPr>
          <w:trHeight w:val="629"/>
        </w:trPr>
        <w:tc>
          <w:tcPr>
            <w:tcW w:w="489" w:type="dxa"/>
          </w:tcPr>
          <w:p w14:paraId="28AF9A29" w14:textId="29978FB6" w:rsidR="00956E54" w:rsidRPr="00C82B86" w:rsidRDefault="0095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743" w:type="dxa"/>
          </w:tcPr>
          <w:p w14:paraId="73B9D036" w14:textId="207D0746" w:rsidR="00956E54" w:rsidRPr="00C82B86" w:rsidRDefault="00956E54" w:rsidP="00EF634E">
            <w:pPr>
              <w:pStyle w:val="Nagwek1"/>
              <w:ind w:left="2095" w:right="181" w:hanging="426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C82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czynności</w:t>
            </w:r>
          </w:p>
        </w:tc>
        <w:tc>
          <w:tcPr>
            <w:tcW w:w="2552" w:type="dxa"/>
          </w:tcPr>
          <w:p w14:paraId="2EFE9E29" w14:textId="77777777" w:rsidR="00956E54" w:rsidRPr="001D6B83" w:rsidRDefault="00956E54" w:rsidP="00C82B86">
            <w:pPr>
              <w:pStyle w:val="Nagwek1"/>
              <w:spacing w:before="101"/>
              <w:ind w:left="2" w:right="17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Pr="001D6B8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1D6B8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rekrutacyjnego</w:t>
            </w:r>
          </w:p>
          <w:p w14:paraId="3A75A619" w14:textId="77777777" w:rsidR="00956E54" w:rsidRPr="001D6B83" w:rsidRDefault="0095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1D7" w:rsidRPr="00C82B86" w14:paraId="45129309" w14:textId="77777777" w:rsidTr="006435CD">
        <w:trPr>
          <w:trHeight w:val="1534"/>
        </w:trPr>
        <w:tc>
          <w:tcPr>
            <w:tcW w:w="489" w:type="dxa"/>
          </w:tcPr>
          <w:p w14:paraId="0075D747" w14:textId="77777777" w:rsidR="00956E54" w:rsidRPr="00C82B86" w:rsidRDefault="0095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43D05E0A" w14:textId="333B5FAB" w:rsidR="00956E54" w:rsidRPr="00C82B86" w:rsidRDefault="00956E54" w:rsidP="00EF634E">
            <w:pPr>
              <w:pStyle w:val="Tekstpodstawowy"/>
              <w:spacing w:before="139"/>
              <w:ind w:left="102" w:righ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Złożenie wniosku*, w tym zmiana wniosku wraz z dokumentami</w:t>
            </w:r>
            <w:r w:rsidRPr="00C82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(podpisanego przez co najmniej jednego rodzica/prawnego opiekuna) o</w:t>
            </w:r>
            <w:r w:rsidRPr="00C82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przyjęcie do szkoły ponadpodstawowej potwierdzającymi spełnianie przez</w:t>
            </w:r>
            <w:r w:rsidRPr="00C82B8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  <w:r w:rsidRPr="00C82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warunków</w:t>
            </w:r>
            <w:r w:rsidRPr="00C82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C82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Pr="00C82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branych</w:t>
            </w:r>
            <w:r w:rsidRPr="00C82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C82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uwagę</w:t>
            </w:r>
            <w:r w:rsidR="00341108" w:rsidRPr="00C8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82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postępowaniu</w:t>
            </w:r>
            <w:r w:rsidRPr="00C82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rekrutacyjnym</w:t>
            </w:r>
            <w:r w:rsidR="00341108" w:rsidRPr="00C82B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DBAB4A3" w14:textId="2246CEEA" w:rsidR="00956E54" w:rsidRPr="001D6B83" w:rsidRDefault="00956E54" w:rsidP="00956E54">
            <w:pPr>
              <w:pStyle w:val="Tekstpodstawowy"/>
              <w:spacing w:before="5"/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Od 16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r.  do</w:t>
            </w:r>
            <w:r w:rsidRPr="001D6B8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2BB475A9" w14:textId="77777777" w:rsidR="00956E54" w:rsidRPr="001D6B83" w:rsidRDefault="0095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1D7" w:rsidRPr="00C82B86" w14:paraId="28230E7B" w14:textId="77777777" w:rsidTr="006435CD">
        <w:tc>
          <w:tcPr>
            <w:tcW w:w="489" w:type="dxa"/>
          </w:tcPr>
          <w:p w14:paraId="749F9469" w14:textId="77777777" w:rsidR="00956E54" w:rsidRPr="00C82B86" w:rsidRDefault="0095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290D7FAD" w14:textId="4E8DAFBF" w:rsidR="00956E54" w:rsidRPr="00C82B86" w:rsidRDefault="0034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Uzupełnienie wniosku o przyjęcie do szkoły ponadpodstawowej o</w:t>
            </w:r>
            <w:r w:rsidRPr="00C82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świadectwo ukończenia szkoły podstawowej i zaświadczenie o wyniku egzaminu ósmoklasisty* oryginał lub kopia oraz możliwość złożenia przez</w:t>
            </w:r>
            <w:r w:rsidRPr="00C82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kandydata wniosku o przyjęcie, w tym zmiana szkół do których kandyduje.</w:t>
            </w:r>
          </w:p>
        </w:tc>
        <w:tc>
          <w:tcPr>
            <w:tcW w:w="2552" w:type="dxa"/>
          </w:tcPr>
          <w:p w14:paraId="02048EB5" w14:textId="58713DD5" w:rsidR="00341108" w:rsidRPr="001D6B83" w:rsidRDefault="00341108" w:rsidP="00C82B86">
            <w:pPr>
              <w:pStyle w:val="Tekstpodstawowy"/>
              <w:spacing w:befor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1D6B8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r. do</w:t>
            </w:r>
            <w:r w:rsidRPr="001D6B8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05E7C952" w14:textId="77777777" w:rsidR="00956E54" w:rsidRPr="001D6B83" w:rsidRDefault="0095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1D7" w:rsidRPr="00C82B86" w14:paraId="7DBBA56E" w14:textId="77777777" w:rsidTr="006435CD">
        <w:tc>
          <w:tcPr>
            <w:tcW w:w="489" w:type="dxa"/>
          </w:tcPr>
          <w:p w14:paraId="63EF474B" w14:textId="77777777" w:rsidR="00956E54" w:rsidRPr="00C82B86" w:rsidRDefault="0095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6D8EF471" w14:textId="5C0D9657" w:rsidR="00956E54" w:rsidRPr="00C82B86" w:rsidRDefault="0034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do szkoły</w:t>
            </w:r>
            <w:r w:rsidRPr="00C82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ponadpodstawowej i dokumentów potwierdzających spełnianie przez</w:t>
            </w:r>
            <w:r w:rsidRPr="00C82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kandydata warunków poświadczanych w oświadczeniach w tym dokonanie</w:t>
            </w:r>
            <w:r w:rsidRPr="00C82B8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przez przewodniczącego komisji rekrutacyjnej czynności związanych z</w:t>
            </w:r>
            <w:r w:rsidRPr="00C82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ustaleniem</w:t>
            </w:r>
            <w:r w:rsidRPr="00C82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tych</w:t>
            </w:r>
            <w:r w:rsidRPr="00C82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okoliczności.</w:t>
            </w:r>
          </w:p>
        </w:tc>
        <w:tc>
          <w:tcPr>
            <w:tcW w:w="2552" w:type="dxa"/>
          </w:tcPr>
          <w:p w14:paraId="46BF404C" w14:textId="4E2C5ECE" w:rsidR="00341108" w:rsidRPr="001D6B83" w:rsidRDefault="00341108" w:rsidP="00C82B86">
            <w:pPr>
              <w:pStyle w:val="Tekstpodstawowy"/>
              <w:spacing w:before="220"/>
              <w:ind w:left="-13"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1D6B8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 w:rsidRPr="001D6B8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204477FB" w14:textId="77777777" w:rsidR="00956E54" w:rsidRPr="001D6B83" w:rsidRDefault="0095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1D7" w:rsidRPr="00C82B86" w14:paraId="21F08D63" w14:textId="77777777" w:rsidTr="006435CD">
        <w:trPr>
          <w:trHeight w:val="1206"/>
        </w:trPr>
        <w:tc>
          <w:tcPr>
            <w:tcW w:w="489" w:type="dxa"/>
          </w:tcPr>
          <w:p w14:paraId="22C67795" w14:textId="77777777" w:rsidR="00956E54" w:rsidRPr="00C82B86" w:rsidRDefault="0095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32E6441B" w14:textId="07D1E98F" w:rsidR="00956E54" w:rsidRPr="00C82B86" w:rsidRDefault="00341108" w:rsidP="00EF634E">
            <w:pPr>
              <w:pStyle w:val="Tekstpodstawowy"/>
              <w:spacing w:before="7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Weryfikację przez komisję rekrutacyjną wniosków o przyjęcie do szkoły</w:t>
            </w:r>
            <w:r w:rsidRPr="00C82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ponadpodstawowej i dokumentów potwierdzających spełnianie przez</w:t>
            </w:r>
            <w:r w:rsidRPr="00C82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kandydata warunków lub kryteriów branych pod uwagę w postępowaniu</w:t>
            </w:r>
            <w:r w:rsidRPr="00C82B8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rekrutacyjnym, w tym okoliczności zweryfikowanych przez prezydenta</w:t>
            </w:r>
            <w:r w:rsidRPr="00C82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wskazanych</w:t>
            </w:r>
            <w:r w:rsidRPr="00C82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82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oświadczeniach.</w:t>
            </w:r>
          </w:p>
        </w:tc>
        <w:tc>
          <w:tcPr>
            <w:tcW w:w="2552" w:type="dxa"/>
          </w:tcPr>
          <w:p w14:paraId="79B395DC" w14:textId="4726DEF2" w:rsidR="00DC01D7" w:rsidRPr="001D6B83" w:rsidRDefault="00DC01D7" w:rsidP="00DC01D7">
            <w:pPr>
              <w:pStyle w:val="Tekstpodstawowy"/>
              <w:ind w:left="2" w:right="1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1D6B8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 w:rsidRPr="001D6B8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2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Pr="001D6B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46CF8365" w14:textId="77777777" w:rsidR="00956E54" w:rsidRPr="001D6B83" w:rsidRDefault="0095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86" w:rsidRPr="00C82B86" w14:paraId="5F2D5A03" w14:textId="77777777" w:rsidTr="006435CD">
        <w:tc>
          <w:tcPr>
            <w:tcW w:w="489" w:type="dxa"/>
          </w:tcPr>
          <w:p w14:paraId="60D78B41" w14:textId="77777777" w:rsidR="00341108" w:rsidRPr="00C82B86" w:rsidRDefault="0034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48063074" w14:textId="2E975F0F" w:rsidR="00341108" w:rsidRPr="00C82B86" w:rsidRDefault="00DC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 kandydatów niezakwalifikowanych**.</w:t>
            </w:r>
          </w:p>
        </w:tc>
        <w:tc>
          <w:tcPr>
            <w:tcW w:w="2552" w:type="dxa"/>
          </w:tcPr>
          <w:p w14:paraId="307DA4F0" w14:textId="71556A92" w:rsidR="00341108" w:rsidRPr="001D6B83" w:rsidRDefault="0061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lipca 2022</w:t>
            </w:r>
            <w:r w:rsidR="00DC01D7" w:rsidRPr="001D6B8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C82B86" w:rsidRPr="00C82B86" w14:paraId="7AD5069B" w14:textId="77777777" w:rsidTr="006435CD">
        <w:tc>
          <w:tcPr>
            <w:tcW w:w="489" w:type="dxa"/>
          </w:tcPr>
          <w:p w14:paraId="6FC31F6A" w14:textId="77777777" w:rsidR="00341108" w:rsidRPr="00C82B86" w:rsidRDefault="0034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2B9908DD" w14:textId="5F5C23DD" w:rsidR="00341108" w:rsidRPr="00C82B86" w:rsidRDefault="00DC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Wydanie przez szkołę prowadzącą kształcenie zawodowe skierowania na badania lekarskie.</w:t>
            </w:r>
          </w:p>
        </w:tc>
        <w:tc>
          <w:tcPr>
            <w:tcW w:w="2552" w:type="dxa"/>
          </w:tcPr>
          <w:p w14:paraId="28F5DABB" w14:textId="0A68921D" w:rsidR="00341108" w:rsidRPr="001D6B83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C01D7" w:rsidRPr="001D6B83">
              <w:rPr>
                <w:rFonts w:ascii="Times New Roman" w:hAnsi="Times New Roman" w:cs="Times New Roman"/>
                <w:sz w:val="20"/>
                <w:szCs w:val="20"/>
              </w:rPr>
              <w:t>d 21 lipca 2022 r.</w:t>
            </w:r>
          </w:p>
        </w:tc>
      </w:tr>
      <w:tr w:rsidR="00C82B86" w:rsidRPr="00C82B86" w14:paraId="2E269DBC" w14:textId="77777777" w:rsidTr="006435CD">
        <w:tc>
          <w:tcPr>
            <w:tcW w:w="489" w:type="dxa"/>
          </w:tcPr>
          <w:p w14:paraId="22DB9DA0" w14:textId="77777777" w:rsidR="00341108" w:rsidRPr="00C82B86" w:rsidRDefault="0034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5E3AC715" w14:textId="1A7C0958" w:rsidR="00341108" w:rsidRPr="00C82B86" w:rsidRDefault="00DC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albo kandydata pełnoletniego woli przyjęcia w postaci przedłożenia oryginału świadectwa ukończenia szkoły podstawowej i oryginału zaświadczenia o wynikach egzaminu ósmoklasisty o ile nie zostały one złożone w uzupełnieniu wniosku o przyjęcie do szkoły ponadpodstawowej, a w przypadku szkoły prowadzącej kształcenie zawodowe także zaświadczenia lekarskiego zawierającego orzeczenie o braku przeciwskazań zdrowotnych do podjęcia praktycznej nauki zawodu.</w:t>
            </w:r>
          </w:p>
        </w:tc>
        <w:tc>
          <w:tcPr>
            <w:tcW w:w="2552" w:type="dxa"/>
          </w:tcPr>
          <w:p w14:paraId="0FF4672B" w14:textId="2FC4884C" w:rsidR="00341108" w:rsidRPr="001D6B83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od 22 do 28 lipca 2022 r. do godz. 15.00</w:t>
            </w:r>
          </w:p>
        </w:tc>
      </w:tr>
      <w:tr w:rsidR="00DC01D7" w:rsidRPr="00C82B86" w14:paraId="096B4763" w14:textId="77777777" w:rsidTr="006435CD">
        <w:tc>
          <w:tcPr>
            <w:tcW w:w="489" w:type="dxa"/>
          </w:tcPr>
          <w:p w14:paraId="3D6F0E82" w14:textId="77777777" w:rsidR="00DC01D7" w:rsidRPr="00C82B86" w:rsidRDefault="00DC0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688C55B5" w14:textId="1A59E388" w:rsidR="00DC01D7" w:rsidRPr="00C82B86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B86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 kandydatów nieprzyjętych**.</w:t>
            </w:r>
          </w:p>
        </w:tc>
        <w:tc>
          <w:tcPr>
            <w:tcW w:w="2552" w:type="dxa"/>
          </w:tcPr>
          <w:p w14:paraId="6AC101B4" w14:textId="68291867" w:rsidR="00DC01D7" w:rsidRPr="001D6B83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29 lipca 2022 r. do godz.14.00</w:t>
            </w:r>
          </w:p>
        </w:tc>
      </w:tr>
      <w:tr w:rsidR="00DC01D7" w:rsidRPr="001D6B83" w14:paraId="6B4ABF38" w14:textId="77777777" w:rsidTr="006435CD">
        <w:tc>
          <w:tcPr>
            <w:tcW w:w="489" w:type="dxa"/>
          </w:tcPr>
          <w:p w14:paraId="1E4820A1" w14:textId="77777777" w:rsidR="00DC01D7" w:rsidRPr="001D6B83" w:rsidRDefault="00DC0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5018857F" w14:textId="114E60B7" w:rsidR="00DC01D7" w:rsidRPr="001D6B83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sz w:val="20"/>
                <w:szCs w:val="20"/>
              </w:rPr>
              <w:t>Poinformowanie przez dyrektora szkoły ponadpodstawowej kuratora oświaty o liczbie wolnych miejsc w szkole.</w:t>
            </w:r>
          </w:p>
        </w:tc>
        <w:tc>
          <w:tcPr>
            <w:tcW w:w="2552" w:type="dxa"/>
          </w:tcPr>
          <w:p w14:paraId="57C63E24" w14:textId="0D310F75" w:rsidR="00DC01D7" w:rsidRPr="001D6B83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29 lipca 2022 r.</w:t>
            </w:r>
          </w:p>
        </w:tc>
      </w:tr>
      <w:tr w:rsidR="00C82B86" w:rsidRPr="001D6B83" w14:paraId="4BEFE6E5" w14:textId="77777777" w:rsidTr="006435CD">
        <w:tc>
          <w:tcPr>
            <w:tcW w:w="489" w:type="dxa"/>
          </w:tcPr>
          <w:p w14:paraId="1558B1AA" w14:textId="77777777" w:rsidR="00341108" w:rsidRPr="001D6B83" w:rsidRDefault="0034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06A48494" w14:textId="74EA9960" w:rsidR="00341108" w:rsidRPr="001D6B83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sz w:val="20"/>
                <w:szCs w:val="20"/>
              </w:rPr>
              <w:t>Opublikowanie przez Pomorskiego Kuratora Oświaty informacji o liczbie wolnych miejsc w szkołach w ponadpodstawowych.</w:t>
            </w:r>
          </w:p>
        </w:tc>
        <w:tc>
          <w:tcPr>
            <w:tcW w:w="2552" w:type="dxa"/>
          </w:tcPr>
          <w:p w14:paraId="707ECF9E" w14:textId="0C100FA3" w:rsidR="00341108" w:rsidRPr="001D6B83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do 1 sierpnia 2022 r.</w:t>
            </w:r>
          </w:p>
        </w:tc>
      </w:tr>
      <w:tr w:rsidR="00C82B86" w:rsidRPr="001D6B83" w14:paraId="0839A7DD" w14:textId="77777777" w:rsidTr="006435CD">
        <w:tc>
          <w:tcPr>
            <w:tcW w:w="489" w:type="dxa"/>
          </w:tcPr>
          <w:p w14:paraId="54F478EC" w14:textId="77777777" w:rsidR="00C82B86" w:rsidRPr="001D6B83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41CFD977" w14:textId="679EE794" w:rsidR="00C82B86" w:rsidRPr="001D6B83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sz w:val="20"/>
                <w:szCs w:val="20"/>
              </w:rPr>
              <w:t>Możliwość wystąpienia rodzica do komisji rekrutacyjnej o sporządzenie uzasadnienia odmowy przyjęcia.</w:t>
            </w:r>
          </w:p>
        </w:tc>
        <w:tc>
          <w:tcPr>
            <w:tcW w:w="2552" w:type="dxa"/>
          </w:tcPr>
          <w:p w14:paraId="5DD67B00" w14:textId="2DF66910" w:rsidR="00C82B86" w:rsidRPr="001D6B83" w:rsidRDefault="001D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do 2 sierpnia 2022 r.</w:t>
            </w:r>
          </w:p>
        </w:tc>
      </w:tr>
      <w:tr w:rsidR="00C82B86" w:rsidRPr="001D6B83" w14:paraId="664F2A05" w14:textId="77777777" w:rsidTr="006435CD">
        <w:tc>
          <w:tcPr>
            <w:tcW w:w="489" w:type="dxa"/>
          </w:tcPr>
          <w:p w14:paraId="0DEDD04A" w14:textId="77777777" w:rsidR="00C82B86" w:rsidRPr="001D6B83" w:rsidRDefault="00C82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775C7122" w14:textId="72D4EDF8" w:rsidR="00C82B86" w:rsidRPr="001D6B83" w:rsidRDefault="001D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Sporządzenie przez komisję rekrutacyjną uzasadnienia odmowy przyjęcia.</w:t>
            </w:r>
          </w:p>
        </w:tc>
        <w:tc>
          <w:tcPr>
            <w:tcW w:w="2552" w:type="dxa"/>
          </w:tcPr>
          <w:p w14:paraId="306D25C8" w14:textId="374BD664" w:rsidR="00C82B86" w:rsidRPr="001D6B83" w:rsidRDefault="001D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do 3 dni od dnia wystąpienia o sporządzenie odmowy przyjęcia</w:t>
            </w:r>
          </w:p>
        </w:tc>
      </w:tr>
      <w:tr w:rsidR="001D6B83" w:rsidRPr="001D6B83" w14:paraId="79A5EAA7" w14:textId="77777777" w:rsidTr="006435CD">
        <w:trPr>
          <w:trHeight w:val="457"/>
        </w:trPr>
        <w:tc>
          <w:tcPr>
            <w:tcW w:w="489" w:type="dxa"/>
          </w:tcPr>
          <w:p w14:paraId="4A9ECE7E" w14:textId="77777777" w:rsidR="001D6B83" w:rsidRPr="001D6B83" w:rsidRDefault="001D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4964A731" w14:textId="064D5EE3" w:rsidR="001D6B83" w:rsidRPr="001D6B83" w:rsidRDefault="001D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Możliwość wniesienia przez rodzica do dyrektora szkoły odwołania od rozstrzygnięcia komisji rekrutacyjnej.</w:t>
            </w:r>
          </w:p>
        </w:tc>
        <w:tc>
          <w:tcPr>
            <w:tcW w:w="2552" w:type="dxa"/>
          </w:tcPr>
          <w:p w14:paraId="356EE076" w14:textId="7DAF8BA4" w:rsidR="001D6B83" w:rsidRPr="001D6B83" w:rsidRDefault="001D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do 3 dni od dnia otrzymania uzasadnienia odmowy przyjęcia</w:t>
            </w:r>
          </w:p>
        </w:tc>
      </w:tr>
      <w:tr w:rsidR="001D6B83" w:rsidRPr="001D6B83" w14:paraId="15813E0C" w14:textId="77777777" w:rsidTr="006435CD">
        <w:tc>
          <w:tcPr>
            <w:tcW w:w="489" w:type="dxa"/>
          </w:tcPr>
          <w:p w14:paraId="2667D4E6" w14:textId="77777777" w:rsidR="001D6B83" w:rsidRPr="001D6B83" w:rsidRDefault="001D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14:paraId="785F516B" w14:textId="2782DEDA" w:rsidR="001D6B83" w:rsidRPr="001D6B83" w:rsidRDefault="001D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Dyrektor szkoły rozpatruje odwołanie od rozstrzygnięcia komisji rekrutacyjnej.</w:t>
            </w:r>
          </w:p>
        </w:tc>
        <w:tc>
          <w:tcPr>
            <w:tcW w:w="2552" w:type="dxa"/>
          </w:tcPr>
          <w:p w14:paraId="7BC37C37" w14:textId="158E9D05" w:rsidR="001D6B83" w:rsidRPr="001D6B83" w:rsidRDefault="001D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3">
              <w:rPr>
                <w:rFonts w:ascii="Times New Roman" w:hAnsi="Times New Roman" w:cs="Times New Roman"/>
                <w:sz w:val="20"/>
                <w:szCs w:val="20"/>
              </w:rPr>
              <w:t>Do 3 dni od dnia złożenia odwołania do dyrektora szkoły</w:t>
            </w:r>
          </w:p>
        </w:tc>
      </w:tr>
    </w:tbl>
    <w:p w14:paraId="43449D05" w14:textId="4C0B8D81" w:rsidR="00956E54" w:rsidRPr="00EF634E" w:rsidRDefault="00EF634E">
      <w:pPr>
        <w:rPr>
          <w:rFonts w:ascii="Times New Roman" w:hAnsi="Times New Roman" w:cs="Times New Roman"/>
          <w:sz w:val="20"/>
          <w:szCs w:val="20"/>
        </w:rPr>
      </w:pPr>
      <w:r w:rsidRPr="00EF634E">
        <w:rPr>
          <w:rFonts w:ascii="Times New Roman" w:hAnsi="Times New Roman" w:cs="Times New Roman"/>
          <w:sz w:val="20"/>
          <w:szCs w:val="20"/>
        </w:rPr>
        <w:t xml:space="preserve">* w okresie czasowego ograniczenia funkcjonowania jednostek systemu oświaty wniosek o przyjęcie do szkoły, w tym wymagane załączniki mogą być przesyłane za pomocą środków komunikacji elektronicznej ** w okresie ograniczenia funkcjonowania jednostek systemu oświaty zapoznanie się rodziców i uczniów z wynikami postępowania rekrutacyjnego w formie list kandydatów (zakwalifikowanych i niezakwalifikowanych oraz przyjętych i nieprzyjętych nastąpi za pomocą stron internetowych szkoły </w:t>
      </w:r>
      <w:hyperlink r:id="rId4" w:history="1">
        <w:r w:rsidR="006435CD" w:rsidRPr="006435CD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www.ckziu.slupsk.pl</w:t>
        </w:r>
      </w:hyperlink>
      <w:r w:rsidR="006435CD" w:rsidRPr="006435CD">
        <w:rPr>
          <w:rFonts w:ascii="Times New Roman" w:hAnsi="Times New Roman" w:cs="Times New Roman"/>
          <w:sz w:val="20"/>
          <w:szCs w:val="20"/>
        </w:rPr>
        <w:t xml:space="preserve"> </w:t>
      </w:r>
      <w:r w:rsidRPr="00EF634E">
        <w:rPr>
          <w:rFonts w:ascii="Times New Roman" w:hAnsi="Times New Roman" w:cs="Times New Roman"/>
          <w:sz w:val="20"/>
          <w:szCs w:val="20"/>
        </w:rPr>
        <w:t>oraz poprzez umieszczenie list na ogłoszeń w głównym holu szkoły.</w:t>
      </w:r>
    </w:p>
    <w:sectPr w:rsidR="00956E54" w:rsidRPr="00EF634E" w:rsidSect="00610223">
      <w:pgSz w:w="11906" w:h="16838"/>
      <w:pgMar w:top="142" w:right="141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54"/>
    <w:rsid w:val="001D6B83"/>
    <w:rsid w:val="00341108"/>
    <w:rsid w:val="005D2F3C"/>
    <w:rsid w:val="00610223"/>
    <w:rsid w:val="006435CD"/>
    <w:rsid w:val="00956E54"/>
    <w:rsid w:val="00A35CC1"/>
    <w:rsid w:val="00C82B86"/>
    <w:rsid w:val="00DC01D7"/>
    <w:rsid w:val="00EC26CD"/>
    <w:rsid w:val="00EE2904"/>
    <w:rsid w:val="00EF634E"/>
    <w:rsid w:val="00F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6A10"/>
  <w15:chartTrackingRefBased/>
  <w15:docId w15:val="{41A0B184-2343-4769-8F76-A2F33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6E54"/>
    <w:pPr>
      <w:widowControl w:val="0"/>
      <w:autoSpaceDE w:val="0"/>
      <w:autoSpaceDN w:val="0"/>
      <w:spacing w:before="1" w:after="0" w:line="240" w:lineRule="auto"/>
      <w:ind w:left="202" w:right="40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956E54"/>
    <w:pPr>
      <w:widowControl w:val="0"/>
      <w:autoSpaceDE w:val="0"/>
      <w:autoSpaceDN w:val="0"/>
      <w:spacing w:after="0" w:line="240" w:lineRule="auto"/>
      <w:ind w:left="108" w:right="-5" w:hanging="2766"/>
    </w:pPr>
    <w:rPr>
      <w:rFonts w:ascii="Calibri" w:eastAsia="Calibri" w:hAnsi="Calibri" w:cs="Calibri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56E54"/>
    <w:rPr>
      <w:rFonts w:ascii="Calibri" w:eastAsia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56E54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956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6E54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435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ziu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Krauczunas CKZiU Słupsk</dc:creator>
  <cp:keywords/>
  <dc:description/>
  <cp:lastModifiedBy>Urszula Szulc-Zacharzewska CKZiU Słupsk</cp:lastModifiedBy>
  <cp:revision>4</cp:revision>
  <dcterms:created xsi:type="dcterms:W3CDTF">2022-03-27T21:19:00Z</dcterms:created>
  <dcterms:modified xsi:type="dcterms:W3CDTF">2022-03-27T21:19:00Z</dcterms:modified>
</cp:coreProperties>
</file>